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7627" w14:textId="1EBD06ED" w:rsidR="00377DC4" w:rsidRPr="00D44EAD" w:rsidRDefault="00377DC4" w:rsidP="00377DC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4E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650698D9" w14:textId="77777777" w:rsidR="00377DC4" w:rsidRPr="00D44EAD" w:rsidRDefault="00377DC4" w:rsidP="00377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9229F36" w14:textId="77777777" w:rsidR="00377DC4" w:rsidRPr="00D44EAD" w:rsidRDefault="00377DC4" w:rsidP="00377DC4">
      <w:pPr>
        <w:keepNext/>
        <w:tabs>
          <w:tab w:val="num" w:pos="184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44E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 Е Ш Е Н И Е</w:t>
      </w:r>
    </w:p>
    <w:p w14:paraId="5042C76A" w14:textId="77777777" w:rsidR="00377DC4" w:rsidRPr="00D44EAD" w:rsidRDefault="00377DC4" w:rsidP="00377DC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44E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2CE8FD75" w14:textId="7B403CE8" w:rsidR="00377DC4" w:rsidRPr="00D44EAD" w:rsidRDefault="00377DC4" w:rsidP="00377DC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4E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«</w:t>
      </w:r>
      <w:r w:rsidR="00AD1E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D44E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AD1E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марта </w:t>
      </w:r>
      <w:r w:rsidRPr="00D44E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D44E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 № </w:t>
      </w:r>
      <w:r w:rsidR="00AD1E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33</w:t>
      </w:r>
    </w:p>
    <w:p w14:paraId="01504414" w14:textId="77777777" w:rsidR="00377DC4" w:rsidRDefault="00377DC4" w:rsidP="00377DC4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D44EAD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с. Юдановка</w:t>
      </w:r>
    </w:p>
    <w:p w14:paraId="0916A567" w14:textId="77777777" w:rsidR="00F042D8" w:rsidRPr="00377DC4" w:rsidRDefault="00F042D8" w:rsidP="00377DC4">
      <w:pPr>
        <w:spacing w:after="0" w:line="240" w:lineRule="auto"/>
        <w:ind w:right="340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BDE70" w14:textId="14B07A4A" w:rsidR="00F042D8" w:rsidRDefault="00377DC4" w:rsidP="00377DC4">
      <w:pPr>
        <w:spacing w:after="0" w:line="240" w:lineRule="auto"/>
        <w:ind w:right="340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народных депутатов </w:t>
      </w:r>
      <w:proofErr w:type="spellStart"/>
      <w:r w:rsidRPr="0037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Юдановского</w:t>
      </w:r>
      <w:proofErr w:type="spellEnd"/>
      <w:r w:rsidRPr="0037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Бобровского муниципального района Воронежской области от 31.03.2025 г. №8 «Об утверждении Положения о муниципальном контроле на автомобильном транспорте и в дорожном хозяйстве </w:t>
      </w:r>
      <w:r w:rsidRPr="00377D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территории </w:t>
      </w:r>
      <w:proofErr w:type="spellStart"/>
      <w:r w:rsidRPr="00377D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Юдановского</w:t>
      </w:r>
      <w:proofErr w:type="spellEnd"/>
      <w:r w:rsidRPr="00377D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сельского поселения Бобровского муниципального района Воронежской области</w:t>
      </w:r>
      <w:r w:rsidRPr="0037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478F368" w14:textId="77777777" w:rsidR="00377DC4" w:rsidRPr="00377DC4" w:rsidRDefault="00377DC4" w:rsidP="00377DC4">
      <w:pPr>
        <w:spacing w:after="0" w:line="240" w:lineRule="auto"/>
        <w:ind w:right="340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148AE" w14:textId="74742EA4" w:rsidR="00F042D8" w:rsidRPr="00F042D8" w:rsidRDefault="00CD3F0D" w:rsidP="009625B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B66" w:rsidRPr="00231B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proofErr w:type="spellStart"/>
      <w:r w:rsidR="00377DC4" w:rsidRPr="0094197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377DC4" w:rsidRPr="0094197A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  <w:r w:rsidR="00231B66" w:rsidRPr="00231B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Совет народных депутатов </w:t>
      </w:r>
      <w:proofErr w:type="spellStart"/>
      <w:r w:rsidR="00377DC4" w:rsidRPr="0094197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377DC4" w:rsidRPr="0094197A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  <w:r w:rsidR="00377DC4">
        <w:rPr>
          <w:rFonts w:ascii="Times New Roman" w:hAnsi="Times New Roman"/>
          <w:sz w:val="28"/>
          <w:szCs w:val="28"/>
        </w:rPr>
        <w:t xml:space="preserve"> </w:t>
      </w:r>
      <w:r w:rsidR="00377DC4" w:rsidRPr="00377DC4">
        <w:rPr>
          <w:rFonts w:ascii="Times New Roman" w:hAnsi="Times New Roman"/>
          <w:b/>
          <w:bCs/>
          <w:sz w:val="28"/>
          <w:szCs w:val="28"/>
        </w:rPr>
        <w:t>р е ш и л:</w:t>
      </w:r>
    </w:p>
    <w:p w14:paraId="3FA084A7" w14:textId="7F0ED954" w:rsidR="00F042D8" w:rsidRPr="005642AC" w:rsidRDefault="00377DC4" w:rsidP="009625B2">
      <w:pPr>
        <w:pStyle w:val="ae"/>
      </w:pPr>
      <w:r>
        <w:t xml:space="preserve">1. </w:t>
      </w:r>
      <w:r w:rsidR="00382F51">
        <w:t xml:space="preserve">Внести в </w:t>
      </w:r>
      <w:r w:rsidR="00395C40">
        <w:t xml:space="preserve">Положение о муниципальном контроле </w:t>
      </w:r>
      <w:r w:rsidR="00395C40" w:rsidRPr="00395C40">
        <w:t xml:space="preserve">на </w:t>
      </w:r>
      <w:r w:rsidR="00231B66" w:rsidRPr="00231B66">
        <w:t xml:space="preserve">автомобильном транспорте и в дорожном хозяйстве </w:t>
      </w:r>
      <w:r w:rsidR="00395C40" w:rsidRPr="00395C40">
        <w:t xml:space="preserve">территории </w:t>
      </w:r>
      <w:proofErr w:type="spellStart"/>
      <w:r w:rsidRPr="0094197A">
        <w:t>Юдановского</w:t>
      </w:r>
      <w:proofErr w:type="spellEnd"/>
      <w:r w:rsidRPr="0094197A">
        <w:t xml:space="preserve"> сельского поселения Бобровского муниципального района Воронежской области</w:t>
      </w:r>
      <w:r w:rsidR="00395C40">
        <w:t>, утвержденное решением Совета народных депутатов</w:t>
      </w:r>
      <w:r w:rsidR="00395C40" w:rsidRPr="00395C40">
        <w:t xml:space="preserve"> </w:t>
      </w:r>
      <w:proofErr w:type="spellStart"/>
      <w:r w:rsidRPr="0094197A">
        <w:t>Юдановского</w:t>
      </w:r>
      <w:proofErr w:type="spellEnd"/>
      <w:r w:rsidRPr="0094197A">
        <w:t xml:space="preserve"> сельского поселения Бобровского муниципального района Воронежской области</w:t>
      </w:r>
      <w:r w:rsidRPr="00395C40">
        <w:t xml:space="preserve"> </w:t>
      </w:r>
      <w:r w:rsidR="00395C40" w:rsidRPr="00395C40">
        <w:t xml:space="preserve">от </w:t>
      </w:r>
      <w:r>
        <w:t>31.03.</w:t>
      </w:r>
      <w:r w:rsidR="00395C40" w:rsidRPr="00395C40">
        <w:t>2025 №</w:t>
      </w:r>
      <w:r>
        <w:t>8</w:t>
      </w:r>
      <w:r w:rsidR="00395C40" w:rsidRPr="00395C40">
        <w:t xml:space="preserve"> </w:t>
      </w:r>
      <w:r w:rsidR="005642AC">
        <w:t>(далее – Положение)</w:t>
      </w:r>
      <w:r w:rsidR="00395C40">
        <w:t>,</w:t>
      </w:r>
      <w:r w:rsidR="00382F51">
        <w:t xml:space="preserve"> следующие изменения:</w:t>
      </w:r>
    </w:p>
    <w:p w14:paraId="62FE61DC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1.1. Пункт 3.3. Положения дополнить абзацем следующего содержания:</w:t>
      </w:r>
    </w:p>
    <w:p w14:paraId="53FD2F6E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14:paraId="33116820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1.2. Абзац 5 пункта 4.9. Положения изложить в следующей редакции:</w:t>
      </w:r>
    </w:p>
    <w:p w14:paraId="3DD4734F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 xml:space="preserve">«Контролируемое лицо вправе после получения предостережения подать возражение в отношении предостережения. Возражение направляется в виде документа на бумажном носителе почтовым отправлением либо в виде электронного документа, посредством единого портала государственных и </w:t>
      </w:r>
      <w:r w:rsidRPr="009625B2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услуг или регионального портала государственных и муниципальных услуг, подписанного с учетом требований, установленных частью 6 статьи 21 Федерального закона № 248-ФЗ, в течение 30 дней со дня получения контролируемым лицом предостережения.».</w:t>
      </w:r>
    </w:p>
    <w:p w14:paraId="1A5875D1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1.3. абзац 1 пункта 4.10. изложить в следующей редакции:</w:t>
      </w:r>
    </w:p>
    <w:p w14:paraId="4EAC9DC7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«Консультирование контролируемых лиц по их обращениям,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должностным лицом, уполномоченным осуществлять муниципальный жилищный контроль, по телефону, посредством видео-конференц-связи, использования мобильного приложения «Инспектор», на личном приеме, в ходе проведения профилактических либо контрольных мероприятий.».</w:t>
      </w:r>
    </w:p>
    <w:p w14:paraId="4F2DC6BD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1.4. Абзац 4 пункта 4.11.2. дополнить подпунктом 5 следующего содержания:</w:t>
      </w:r>
    </w:p>
    <w:p w14:paraId="2A2E2CA2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«5) контролируемое лицо не соответствует критериям, предусмотренным абзацем 1 настоящего пункта.».</w:t>
      </w:r>
    </w:p>
    <w:p w14:paraId="487312E0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1.3. В пункте 5.8. Раздела 5 Положения:</w:t>
      </w:r>
    </w:p>
    <w:p w14:paraId="01A7F4EB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а) абзац 2 изложить в следующей редакции:</w:t>
      </w:r>
    </w:p>
    <w:p w14:paraId="236B912C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70AD087E" w14:textId="77777777" w:rsidR="009625B2" w:rsidRPr="009625B2" w:rsidRDefault="009625B2" w:rsidP="009625B2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получение письменных объяснений;</w:t>
      </w:r>
    </w:p>
    <w:p w14:paraId="392BC85E" w14:textId="77777777" w:rsidR="009625B2" w:rsidRPr="009625B2" w:rsidRDefault="009625B2" w:rsidP="009625B2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истребование документов;</w:t>
      </w:r>
    </w:p>
    <w:p w14:paraId="5FB2804F" w14:textId="77777777" w:rsidR="009625B2" w:rsidRPr="009625B2" w:rsidRDefault="009625B2" w:rsidP="009625B2">
      <w:pPr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экспертиза.».</w:t>
      </w:r>
    </w:p>
    <w:p w14:paraId="5DF13F73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б) дополнить абзацем следующего содержания:</w:t>
      </w:r>
    </w:p>
    <w:p w14:paraId="0B1BF613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14:paraId="4ABBDB78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1.5. В подпункте 5 пункта 5.11. Раздела 5 Положения после слова «аттестации» дополнить словом «классификации;».</w:t>
      </w:r>
    </w:p>
    <w:p w14:paraId="23DF56A6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1.6. Пункт 5.14. Положения дополнить подпунктом 5.14.1. следующего содержания:</w:t>
      </w:r>
    </w:p>
    <w:p w14:paraId="4A0BDFCB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«5.14.1.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14:paraId="44953F25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1.7. Раздел 6 Положения:</w:t>
      </w:r>
    </w:p>
    <w:p w14:paraId="2CA44476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lastRenderedPageBreak/>
        <w:t>а) в пункте 6.3. после слов «контрольных 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</w:p>
    <w:p w14:paraId="34E32A6D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1.8. В пункте 2 приложения №2 к Положению слова «индикаторами риска» заменить на «перечнями индикаторов риска».</w:t>
      </w:r>
    </w:p>
    <w:p w14:paraId="09DF5CFC" w14:textId="77777777" w:rsidR="009625B2" w:rsidRPr="009625B2" w:rsidRDefault="009625B2" w:rsidP="009625B2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5B2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в сети «Интернет».</w:t>
      </w:r>
    </w:p>
    <w:p w14:paraId="20FB7A83" w14:textId="77777777" w:rsidR="00147A72" w:rsidRDefault="00147A72" w:rsidP="008F56F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5382C" w14:textId="77777777" w:rsidR="00147A72" w:rsidRPr="00356336" w:rsidRDefault="00147A72" w:rsidP="00147A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6068CD7E" w14:textId="77777777" w:rsidR="00147A72" w:rsidRPr="00356336" w:rsidRDefault="00147A72" w:rsidP="00147A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</w:t>
      </w:r>
      <w:proofErr w:type="spellEnd"/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</w:p>
    <w:p w14:paraId="2FA04EFD" w14:textId="77777777" w:rsidR="00147A72" w:rsidRPr="00356336" w:rsidRDefault="00147A72" w:rsidP="00147A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34030F2F" w14:textId="77777777" w:rsidR="00147A72" w:rsidRPr="00356336" w:rsidRDefault="00147A72" w:rsidP="00147A72">
      <w:pPr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 </w:t>
      </w:r>
      <w:proofErr w:type="spellStart"/>
      <w:r w:rsidRPr="00356336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746A5EA7" w14:textId="77777777" w:rsidR="00147A72" w:rsidRPr="00356336" w:rsidRDefault="00147A72" w:rsidP="0014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FBE320B" w14:textId="77777777" w:rsidR="00147A72" w:rsidRPr="00356336" w:rsidRDefault="00147A72" w:rsidP="00147A7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63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356336">
        <w:rPr>
          <w:rFonts w:ascii="Times New Roman" w:eastAsia="Calibri" w:hAnsi="Times New Roman" w:cs="Times New Roman"/>
          <w:color w:val="000000"/>
          <w:sz w:val="28"/>
          <w:szCs w:val="28"/>
        </w:rPr>
        <w:t>Юдановского</w:t>
      </w:r>
      <w:proofErr w:type="spellEnd"/>
      <w:r w:rsidRPr="003563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14:paraId="2E928FC3" w14:textId="77777777" w:rsidR="00147A72" w:rsidRPr="00356336" w:rsidRDefault="00147A72" w:rsidP="00147A7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6336">
        <w:rPr>
          <w:rFonts w:ascii="Times New Roman" w:eastAsia="Calibri" w:hAnsi="Times New Roman" w:cs="Times New Roman"/>
          <w:color w:val="000000"/>
          <w:sz w:val="28"/>
          <w:szCs w:val="28"/>
        </w:rPr>
        <w:t>Бобровского муниципального района</w:t>
      </w:r>
    </w:p>
    <w:p w14:paraId="47A1F56B" w14:textId="77777777" w:rsidR="00147A72" w:rsidRPr="00356336" w:rsidRDefault="00147A72" w:rsidP="00147A7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63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Воронежской области                                                                   </w:t>
      </w:r>
      <w:proofErr w:type="spellStart"/>
      <w:r w:rsidRPr="00356336">
        <w:rPr>
          <w:rFonts w:ascii="Times New Roman" w:eastAsia="Calibri" w:hAnsi="Times New Roman" w:cs="Times New Roman"/>
          <w:color w:val="000000"/>
          <w:sz w:val="28"/>
          <w:szCs w:val="28"/>
        </w:rPr>
        <w:t>С.И.Мельникова</w:t>
      </w:r>
      <w:proofErr w:type="spellEnd"/>
    </w:p>
    <w:p w14:paraId="5AD95BD7" w14:textId="77777777" w:rsidR="00147A72" w:rsidRPr="00516BA8" w:rsidRDefault="00147A72" w:rsidP="008F56F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50B2C0" w14:textId="77777777" w:rsidR="00516BA8" w:rsidRPr="00516BA8" w:rsidRDefault="00516BA8" w:rsidP="008F5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6BA8" w:rsidRPr="0051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E4BD" w14:textId="77777777" w:rsidR="006A159A" w:rsidRDefault="006A159A" w:rsidP="00912927">
      <w:pPr>
        <w:spacing w:after="0" w:line="240" w:lineRule="auto"/>
      </w:pPr>
      <w:r>
        <w:separator/>
      </w:r>
    </w:p>
  </w:endnote>
  <w:endnote w:type="continuationSeparator" w:id="0">
    <w:p w14:paraId="0C59299E" w14:textId="77777777" w:rsidR="006A159A" w:rsidRDefault="006A159A" w:rsidP="0091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68F8" w14:textId="77777777" w:rsidR="006A159A" w:rsidRDefault="006A159A" w:rsidP="00912927">
      <w:pPr>
        <w:spacing w:after="0" w:line="240" w:lineRule="auto"/>
      </w:pPr>
      <w:r>
        <w:separator/>
      </w:r>
    </w:p>
  </w:footnote>
  <w:footnote w:type="continuationSeparator" w:id="0">
    <w:p w14:paraId="73CDB175" w14:textId="77777777" w:rsidR="006A159A" w:rsidRDefault="006A159A" w:rsidP="0091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41295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7EA8D48"/>
    <w:multiLevelType w:val="multilevel"/>
    <w:tmpl w:val="67EA8D48"/>
    <w:name w:val="WWNum3"/>
    <w:lvl w:ilvl="0">
      <w:start w:val="1"/>
      <w:numFmt w:val="decimal"/>
      <w:lvlText w:val="%1)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 w16cid:durableId="1779986568">
    <w:abstractNumId w:val="0"/>
  </w:num>
  <w:num w:numId="2" w16cid:durableId="534468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E0"/>
    <w:rsid w:val="00040E52"/>
    <w:rsid w:val="00096765"/>
    <w:rsid w:val="000C76FF"/>
    <w:rsid w:val="000C79C0"/>
    <w:rsid w:val="000E77D3"/>
    <w:rsid w:val="000F127E"/>
    <w:rsid w:val="001154FB"/>
    <w:rsid w:val="001320BF"/>
    <w:rsid w:val="001442B5"/>
    <w:rsid w:val="00147A72"/>
    <w:rsid w:val="00181E85"/>
    <w:rsid w:val="00231B66"/>
    <w:rsid w:val="00233F1F"/>
    <w:rsid w:val="00252B86"/>
    <w:rsid w:val="00261E9B"/>
    <w:rsid w:val="00280400"/>
    <w:rsid w:val="002853DD"/>
    <w:rsid w:val="002A1BC9"/>
    <w:rsid w:val="002C33DC"/>
    <w:rsid w:val="002D3721"/>
    <w:rsid w:val="002F4CEA"/>
    <w:rsid w:val="00313DC5"/>
    <w:rsid w:val="003654DF"/>
    <w:rsid w:val="00371B1B"/>
    <w:rsid w:val="00377DC4"/>
    <w:rsid w:val="00382F51"/>
    <w:rsid w:val="00395C40"/>
    <w:rsid w:val="003B4D35"/>
    <w:rsid w:val="003F7BD8"/>
    <w:rsid w:val="004030F4"/>
    <w:rsid w:val="004320CB"/>
    <w:rsid w:val="00436AB4"/>
    <w:rsid w:val="00442DB7"/>
    <w:rsid w:val="00471C35"/>
    <w:rsid w:val="00485027"/>
    <w:rsid w:val="004B6E1B"/>
    <w:rsid w:val="004C289F"/>
    <w:rsid w:val="00516BA8"/>
    <w:rsid w:val="00530D42"/>
    <w:rsid w:val="00561592"/>
    <w:rsid w:val="005642AC"/>
    <w:rsid w:val="005C0F4B"/>
    <w:rsid w:val="005F2538"/>
    <w:rsid w:val="005F5061"/>
    <w:rsid w:val="006A159A"/>
    <w:rsid w:val="006A26DE"/>
    <w:rsid w:val="006C4DF6"/>
    <w:rsid w:val="006C640B"/>
    <w:rsid w:val="006C79F8"/>
    <w:rsid w:val="006F3F1F"/>
    <w:rsid w:val="00702199"/>
    <w:rsid w:val="00744A7C"/>
    <w:rsid w:val="007D2017"/>
    <w:rsid w:val="00826314"/>
    <w:rsid w:val="00866D3A"/>
    <w:rsid w:val="00890220"/>
    <w:rsid w:val="00896D56"/>
    <w:rsid w:val="008B05F3"/>
    <w:rsid w:val="008C7B57"/>
    <w:rsid w:val="008E4B59"/>
    <w:rsid w:val="008F447B"/>
    <w:rsid w:val="008F56F8"/>
    <w:rsid w:val="00912927"/>
    <w:rsid w:val="009270E0"/>
    <w:rsid w:val="00941FD1"/>
    <w:rsid w:val="009625B2"/>
    <w:rsid w:val="009A6229"/>
    <w:rsid w:val="009F6238"/>
    <w:rsid w:val="00A02E5B"/>
    <w:rsid w:val="00A0676C"/>
    <w:rsid w:val="00A13D9B"/>
    <w:rsid w:val="00A339DF"/>
    <w:rsid w:val="00A4040B"/>
    <w:rsid w:val="00A45BAD"/>
    <w:rsid w:val="00A73BB0"/>
    <w:rsid w:val="00A86780"/>
    <w:rsid w:val="00AA3957"/>
    <w:rsid w:val="00AB2BBD"/>
    <w:rsid w:val="00AB34B3"/>
    <w:rsid w:val="00AC0914"/>
    <w:rsid w:val="00AD1E64"/>
    <w:rsid w:val="00AE6964"/>
    <w:rsid w:val="00B453F5"/>
    <w:rsid w:val="00B503E1"/>
    <w:rsid w:val="00B62F31"/>
    <w:rsid w:val="00B86662"/>
    <w:rsid w:val="00C2188E"/>
    <w:rsid w:val="00CD3F0D"/>
    <w:rsid w:val="00D11192"/>
    <w:rsid w:val="00D40CDD"/>
    <w:rsid w:val="00D66FA3"/>
    <w:rsid w:val="00D824DF"/>
    <w:rsid w:val="00D91A43"/>
    <w:rsid w:val="00DB25D3"/>
    <w:rsid w:val="00DC448B"/>
    <w:rsid w:val="00E13FB4"/>
    <w:rsid w:val="00E32007"/>
    <w:rsid w:val="00E634C3"/>
    <w:rsid w:val="00F042D8"/>
    <w:rsid w:val="00F53E87"/>
    <w:rsid w:val="00F6705B"/>
    <w:rsid w:val="00FA4F32"/>
    <w:rsid w:val="00FB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E08"/>
  <w15:docId w15:val="{68BEB80D-8570-40C7-9B46-125B8663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5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9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2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12927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129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1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2927"/>
  </w:style>
  <w:style w:type="paragraph" w:styleId="aa">
    <w:name w:val="footer"/>
    <w:basedOn w:val="a"/>
    <w:link w:val="ab"/>
    <w:uiPriority w:val="99"/>
    <w:unhideWhenUsed/>
    <w:rsid w:val="00912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2927"/>
  </w:style>
  <w:style w:type="paragraph" w:styleId="ac">
    <w:name w:val="Balloon Text"/>
    <w:basedOn w:val="a"/>
    <w:link w:val="ad"/>
    <w:uiPriority w:val="99"/>
    <w:semiHidden/>
    <w:unhideWhenUsed/>
    <w:rsid w:val="0026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E9B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unhideWhenUsed/>
    <w:rsid w:val="008F56F8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F56F8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9AE3-D71C-4A58-A6AB-42844EDE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СТОВОЛОСОВА  Татьяна  Анатольевна</dc:creator>
  <cp:keywords/>
  <dc:description/>
  <cp:lastModifiedBy>Newuser</cp:lastModifiedBy>
  <cp:revision>66</cp:revision>
  <cp:lastPrinted>2026-03-20T10:05:00Z</cp:lastPrinted>
  <dcterms:created xsi:type="dcterms:W3CDTF">2024-01-29T09:00:00Z</dcterms:created>
  <dcterms:modified xsi:type="dcterms:W3CDTF">2026-03-20T10:05:00Z</dcterms:modified>
</cp:coreProperties>
</file>