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E568" w14:textId="77777777" w:rsidR="00424B92" w:rsidRPr="00E354BA" w:rsidRDefault="00424B92" w:rsidP="00424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НАРОДНЫХ ДЕПУТАТОВ ЮДАНОВСКОГО СЕЛЬСКОГО ПОСЕЛЕНИЯ БОБРОВСКОГО МУНИЦИПАЛЬНОГО РАЙОНА ВОРОНЕЖСКОЙ ОБЛАСТИ</w:t>
      </w:r>
    </w:p>
    <w:p w14:paraId="2C13A7F7" w14:textId="77777777" w:rsidR="00424B92" w:rsidRPr="00E354BA" w:rsidRDefault="00424B92" w:rsidP="00424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1F78C3" w14:textId="77777777" w:rsidR="00424B92" w:rsidRPr="00E354BA" w:rsidRDefault="00424B92" w:rsidP="00424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 Е Ш Е Н И Е</w:t>
      </w:r>
    </w:p>
    <w:p w14:paraId="17689600" w14:textId="77777777" w:rsidR="00424B92" w:rsidRPr="00E354BA" w:rsidRDefault="00424B92" w:rsidP="00424B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24F4A94" w14:textId="77777777" w:rsidR="00424B92" w:rsidRPr="00E354BA" w:rsidRDefault="00424B92" w:rsidP="00424B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6D4F5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января 2026</w:t>
      </w:r>
      <w:r w:rsidRPr="00E35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C6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</w:p>
    <w:p w14:paraId="56ECDBAB" w14:textId="77777777" w:rsidR="00424B92" w:rsidRPr="00E354BA" w:rsidRDefault="00424B92" w:rsidP="00424B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54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с. Юдановка</w:t>
      </w:r>
    </w:p>
    <w:p w14:paraId="57B40909" w14:textId="77777777" w:rsidR="00783250" w:rsidRDefault="00783250" w:rsidP="00783250">
      <w:pPr>
        <w:spacing w:after="0" w:line="240" w:lineRule="auto"/>
        <w:ind w:right="5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FE89C" w14:textId="58BDB1BA" w:rsidR="00783250" w:rsidRDefault="00783250" w:rsidP="00B50C32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6D4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границ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территориального общественного самоуправления </w:t>
      </w:r>
      <w:r w:rsidRPr="0076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61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КРАСНЫЙ</w:t>
      </w:r>
      <w:r w:rsidRPr="0076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A4B70E7" w14:textId="77777777" w:rsidR="00783250" w:rsidRDefault="00783250" w:rsidP="00783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72BA8" w14:textId="1858789A" w:rsidR="00783250" w:rsidRPr="00080501" w:rsidRDefault="00783250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50 Федерального закона от 20 марта 2025 года № 33-ФЗ «Об общих принципах организации местного самоуправления в единой системе публичной власти», статьей </w:t>
      </w:r>
      <w:r w:rsidR="00424B92"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Юдановского сельского поселения Бобровского муниципального района Воронежской области, статьей </w:t>
      </w:r>
      <w:r w:rsidR="006D4F5C"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территориальном общественном самоуправлении в Юдановском сельском поселении Бобровского муниципального района Воронежской области, утвержденного решением </w:t>
      </w:r>
      <w:r w:rsidRPr="00080501">
        <w:rPr>
          <w:rFonts w:ascii="Times New Roman" w:hAnsi="Times New Roman" w:cs="Times New Roman"/>
          <w:sz w:val="28"/>
          <w:szCs w:val="28"/>
        </w:rPr>
        <w:t xml:space="preserve">Советом народных депутатов </w:t>
      </w:r>
      <w:r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>Юдановского сельского поселения Бобровского муниципального района Воронежской области  от «</w:t>
      </w:r>
      <w:r w:rsidR="0076044A"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6044A"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 w:rsidR="0076044A"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76044A"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основании заявления</w:t>
      </w:r>
      <w:r w:rsidR="00C616C8"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C32"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ТОС «КРАСНЫЙ» Поповой Надежды Васильевны</w:t>
      </w:r>
      <w:r w:rsidR="00B50C32" w:rsidRPr="00080501">
        <w:rPr>
          <w:rFonts w:ascii="Times New Roman" w:hAnsi="Times New Roman" w:cs="Times New Roman"/>
          <w:sz w:val="27"/>
          <w:szCs w:val="27"/>
        </w:rPr>
        <w:t xml:space="preserve"> </w:t>
      </w:r>
      <w:r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«13» января 2026  года </w:t>
      </w:r>
      <w:r w:rsidR="00424B92" w:rsidRPr="00080501">
        <w:rPr>
          <w:rFonts w:ascii="Times New Roman" w:hAnsi="Times New Roman" w:cs="Times New Roman"/>
          <w:sz w:val="27"/>
          <w:szCs w:val="27"/>
        </w:rPr>
        <w:t xml:space="preserve">Совет народных депутатов </w:t>
      </w:r>
      <w:proofErr w:type="spellStart"/>
      <w:r w:rsidR="00424B92" w:rsidRPr="00080501">
        <w:rPr>
          <w:rFonts w:ascii="Times New Roman" w:hAnsi="Times New Roman" w:cs="Times New Roman"/>
          <w:sz w:val="27"/>
          <w:szCs w:val="27"/>
        </w:rPr>
        <w:t>Юдановского</w:t>
      </w:r>
      <w:proofErr w:type="spellEnd"/>
      <w:r w:rsidR="00424B92" w:rsidRPr="00080501">
        <w:rPr>
          <w:rFonts w:ascii="Times New Roman" w:hAnsi="Times New Roman" w:cs="Times New Roman"/>
          <w:sz w:val="27"/>
          <w:szCs w:val="27"/>
        </w:rPr>
        <w:t xml:space="preserve"> сельского поселения  Бобровского муниципального района </w:t>
      </w:r>
      <w:r w:rsidR="00424B92" w:rsidRPr="00080501">
        <w:rPr>
          <w:rFonts w:ascii="Times New Roman" w:hAnsi="Times New Roman" w:cs="Times New Roman"/>
          <w:b/>
          <w:bCs/>
          <w:sz w:val="27"/>
          <w:szCs w:val="27"/>
        </w:rPr>
        <w:t>р е ш и л:</w:t>
      </w:r>
    </w:p>
    <w:p w14:paraId="2E92886D" w14:textId="77777777" w:rsidR="00783250" w:rsidRPr="00080501" w:rsidRDefault="00783250" w:rsidP="0078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88082" w14:textId="77777777" w:rsidR="006D4F5C" w:rsidRPr="00080501" w:rsidRDefault="00783250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4F5C"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следующие границы территориального об</w:t>
      </w:r>
      <w:r w:rsidR="00C616C8"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щественного самоуправления «КРАСНЫЙ</w:t>
      </w:r>
      <w:r w:rsidR="006D4F5C"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7DB6DCEE" w14:textId="77777777" w:rsidR="00C616C8" w:rsidRPr="00080501" w:rsidRDefault="00C616C8" w:rsidP="00783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501">
        <w:rPr>
          <w:rFonts w:ascii="Times New Roman" w:hAnsi="Times New Roman" w:cs="Times New Roman"/>
          <w:sz w:val="26"/>
          <w:szCs w:val="26"/>
        </w:rPr>
        <w:t>поселок Красный (</w:t>
      </w:r>
      <w:proofErr w:type="spellStart"/>
      <w:r w:rsidRPr="00080501">
        <w:rPr>
          <w:rFonts w:ascii="Times New Roman" w:hAnsi="Times New Roman" w:cs="Times New Roman"/>
          <w:sz w:val="26"/>
          <w:szCs w:val="26"/>
        </w:rPr>
        <w:t>Юдановского</w:t>
      </w:r>
      <w:proofErr w:type="spellEnd"/>
      <w:r w:rsidRPr="00080501">
        <w:rPr>
          <w:rFonts w:ascii="Times New Roman" w:hAnsi="Times New Roman" w:cs="Times New Roman"/>
          <w:sz w:val="26"/>
          <w:szCs w:val="26"/>
        </w:rPr>
        <w:t xml:space="preserve"> с/п) дома и земельные участки №1-70</w:t>
      </w:r>
    </w:p>
    <w:p w14:paraId="6B469144" w14:textId="77777777" w:rsidR="00783250" w:rsidRPr="00080501" w:rsidRDefault="006D4F5C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Графическая схема границ ТОС прилагается</w:t>
      </w:r>
      <w:r w:rsidR="00783250"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3FD2D2" w14:textId="77777777" w:rsidR="00783250" w:rsidRPr="00080501" w:rsidRDefault="00783250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4F5C"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опубликования в «Муниципальном вестнике» Юдановского сельского поселения</w:t>
      </w:r>
      <w:r w:rsidRPr="000805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87722B" w14:textId="77777777" w:rsidR="00783250" w:rsidRDefault="00783250" w:rsidP="00783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3B815" w14:textId="77777777" w:rsidR="00424B92" w:rsidRPr="00915F68" w:rsidRDefault="00424B92" w:rsidP="00783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9DD03" w14:textId="77777777" w:rsidR="00424B92" w:rsidRPr="00EE0E0F" w:rsidRDefault="00424B92" w:rsidP="00424B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Совета народных депутатов </w:t>
      </w:r>
    </w:p>
    <w:p w14:paraId="43109EB2" w14:textId="77777777" w:rsidR="00424B92" w:rsidRPr="00EE0E0F" w:rsidRDefault="00424B92" w:rsidP="00424B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>Юдановского сельского поселения</w:t>
      </w:r>
    </w:p>
    <w:p w14:paraId="6FA4EE00" w14:textId="77777777" w:rsidR="00424B92" w:rsidRPr="00EE0E0F" w:rsidRDefault="00424B92" w:rsidP="00424B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>Бобровского муниципального</w:t>
      </w:r>
    </w:p>
    <w:p w14:paraId="254B5FF3" w14:textId="77777777" w:rsidR="00424B92" w:rsidRPr="00EE0E0F" w:rsidRDefault="00424B92" w:rsidP="00424B9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района Воронежской области</w:t>
      </w: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         </w:t>
      </w:r>
      <w:proofErr w:type="spellStart"/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>О.В.Спесивцева</w:t>
      </w:r>
      <w:proofErr w:type="spellEnd"/>
    </w:p>
    <w:p w14:paraId="57ACC11F" w14:textId="77777777" w:rsidR="00424B92" w:rsidRPr="00EE0E0F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979A5EB" w14:textId="77777777" w:rsidR="00424B92" w:rsidRPr="00EE0E0F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E0E0F">
        <w:rPr>
          <w:rFonts w:ascii="Times New Roman" w:hAnsi="Times New Roman" w:cs="Times New Roman"/>
          <w:sz w:val="27"/>
          <w:szCs w:val="27"/>
        </w:rPr>
        <w:t xml:space="preserve">Глава   Юдановского сельского поселения  </w:t>
      </w:r>
    </w:p>
    <w:p w14:paraId="6ADEF22C" w14:textId="77777777" w:rsidR="00424B92" w:rsidRPr="00EE0E0F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E0E0F">
        <w:rPr>
          <w:rFonts w:ascii="Times New Roman" w:hAnsi="Times New Roman" w:cs="Times New Roman"/>
          <w:sz w:val="27"/>
          <w:szCs w:val="27"/>
        </w:rPr>
        <w:t xml:space="preserve">Бобровского муниципального района </w:t>
      </w:r>
    </w:p>
    <w:p w14:paraId="05FD7EF8" w14:textId="77777777" w:rsidR="001F2296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E0E0F">
        <w:rPr>
          <w:rFonts w:ascii="Times New Roman" w:hAnsi="Times New Roman" w:cs="Times New Roman"/>
          <w:sz w:val="27"/>
          <w:szCs w:val="27"/>
        </w:rPr>
        <w:t>Воронежской области</w:t>
      </w:r>
      <w:r w:rsidRPr="00EE0E0F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</w:t>
      </w:r>
      <w:r w:rsidR="00FF14CB">
        <w:rPr>
          <w:rFonts w:ascii="Times New Roman" w:hAnsi="Times New Roman" w:cs="Times New Roman"/>
          <w:sz w:val="27"/>
          <w:szCs w:val="27"/>
        </w:rPr>
        <w:t xml:space="preserve">     </w:t>
      </w:r>
      <w:r w:rsidRPr="00EE0E0F">
        <w:rPr>
          <w:rFonts w:ascii="Times New Roman" w:hAnsi="Times New Roman" w:cs="Times New Roman"/>
          <w:sz w:val="27"/>
          <w:szCs w:val="27"/>
        </w:rPr>
        <w:t xml:space="preserve">  С.И.Мельникова</w:t>
      </w:r>
    </w:p>
    <w:p w14:paraId="68FCA2AB" w14:textId="4140AF88" w:rsidR="00B50C32" w:rsidRDefault="00B50C3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14:paraId="7FC2624F" w14:textId="77777777" w:rsidR="00B50C32" w:rsidRDefault="006D4F5C" w:rsidP="00B50C32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к решению </w:t>
      </w:r>
    </w:p>
    <w:p w14:paraId="1393186D" w14:textId="77777777" w:rsidR="00B50C32" w:rsidRDefault="006D4F5C" w:rsidP="00B50C32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Совета народных депутатов </w:t>
      </w:r>
      <w:proofErr w:type="spellStart"/>
      <w:r>
        <w:rPr>
          <w:rFonts w:ascii="Times New Roman" w:hAnsi="Times New Roman" w:cs="Times New Roman"/>
          <w:sz w:val="27"/>
          <w:szCs w:val="27"/>
        </w:rPr>
        <w:t>Юдановского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сельского поселения Бобровского муниципального района </w:t>
      </w:r>
    </w:p>
    <w:p w14:paraId="240ADD5C" w14:textId="77777777" w:rsidR="00B50C32" w:rsidRDefault="006D4F5C" w:rsidP="00B50C32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Воронежской области </w:t>
      </w:r>
    </w:p>
    <w:p w14:paraId="40FE6BDD" w14:textId="0D1CC6FF" w:rsidR="006D4F5C" w:rsidRDefault="006D4F5C" w:rsidP="00B50C32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16 января 2026 г №</w:t>
      </w:r>
      <w:r w:rsidR="00C616C8">
        <w:rPr>
          <w:rFonts w:ascii="Times New Roman" w:hAnsi="Times New Roman" w:cs="Times New Roman"/>
          <w:sz w:val="27"/>
          <w:szCs w:val="27"/>
        </w:rPr>
        <w:t>4</w:t>
      </w:r>
    </w:p>
    <w:p w14:paraId="7B7CD4B9" w14:textId="77777777" w:rsidR="00405487" w:rsidRDefault="00405487" w:rsidP="006D4F5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</w:p>
    <w:p w14:paraId="7EF9BC6F" w14:textId="77777777" w:rsidR="00405487" w:rsidRDefault="00405487" w:rsidP="0040548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Графическая схема границ территориального общественного самоуправления «</w:t>
      </w:r>
      <w:r w:rsidR="00C616C8">
        <w:rPr>
          <w:rFonts w:ascii="Times New Roman" w:hAnsi="Times New Roman" w:cs="Times New Roman"/>
          <w:sz w:val="27"/>
          <w:szCs w:val="27"/>
        </w:rPr>
        <w:t>КРАСНЫЙ</w:t>
      </w:r>
      <w:r>
        <w:rPr>
          <w:rFonts w:ascii="Times New Roman" w:hAnsi="Times New Roman" w:cs="Times New Roman"/>
          <w:sz w:val="27"/>
          <w:szCs w:val="27"/>
        </w:rPr>
        <w:t>»</w:t>
      </w:r>
    </w:p>
    <w:p w14:paraId="559E43D0" w14:textId="77777777" w:rsidR="00B50C32" w:rsidRDefault="00B50C32" w:rsidP="0040548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14:paraId="4DBED8A6" w14:textId="77777777" w:rsidR="00C616C8" w:rsidRDefault="00C616C8" w:rsidP="00B50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284297AB" wp14:editId="0385D2EB">
            <wp:extent cx="5995284" cy="5933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302" cy="5946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8A288E" w14:textId="77777777" w:rsidR="00405487" w:rsidRPr="00424B92" w:rsidRDefault="00405487" w:rsidP="00875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05487" w:rsidRPr="00424B92" w:rsidSect="00B50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0644D"/>
    <w:multiLevelType w:val="multilevel"/>
    <w:tmpl w:val="FB78E982"/>
    <w:lvl w:ilvl="0">
      <w:start w:val="1"/>
      <w:numFmt w:val="decimal"/>
      <w:lvlText w:val="%1."/>
      <w:lvlJc w:val="left"/>
      <w:pPr>
        <w:ind w:left="3962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  <w:rPr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num w:numId="1" w16cid:durableId="10284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AD8"/>
    <w:rsid w:val="00080501"/>
    <w:rsid w:val="001E3982"/>
    <w:rsid w:val="001F2296"/>
    <w:rsid w:val="00405487"/>
    <w:rsid w:val="00424B92"/>
    <w:rsid w:val="006A5360"/>
    <w:rsid w:val="006D4F5C"/>
    <w:rsid w:val="0076044A"/>
    <w:rsid w:val="00762577"/>
    <w:rsid w:val="00783250"/>
    <w:rsid w:val="007B6346"/>
    <w:rsid w:val="00875E84"/>
    <w:rsid w:val="00B50C32"/>
    <w:rsid w:val="00C5572D"/>
    <w:rsid w:val="00C616C8"/>
    <w:rsid w:val="00DF62E8"/>
    <w:rsid w:val="00E7628B"/>
    <w:rsid w:val="00EA0AD8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EA16"/>
  <w15:docId w15:val="{9D90CE4C-5CBC-4588-95C5-31B89354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2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E7628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3">
    <w:name w:val="List Paragraph"/>
    <w:basedOn w:val="a"/>
    <w:link w:val="a4"/>
    <w:uiPriority w:val="34"/>
    <w:qFormat/>
    <w:rsid w:val="00E7628B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5">
    <w:name w:val="No Spacing"/>
    <w:uiPriority w:val="1"/>
    <w:qFormat/>
    <w:rsid w:val="00E7628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832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6D4F5C"/>
    <w:rPr>
      <w:rFonts w:ascii="Calibri" w:eastAsia="Calibri" w:hAnsi="Calibri"/>
    </w:rPr>
  </w:style>
  <w:style w:type="paragraph" w:styleId="a6">
    <w:name w:val="Balloon Text"/>
    <w:basedOn w:val="a"/>
    <w:link w:val="a7"/>
    <w:uiPriority w:val="99"/>
    <w:semiHidden/>
    <w:unhideWhenUsed/>
    <w:rsid w:val="00875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Newuser</cp:lastModifiedBy>
  <cp:revision>9</cp:revision>
  <dcterms:created xsi:type="dcterms:W3CDTF">2026-01-13T18:44:00Z</dcterms:created>
  <dcterms:modified xsi:type="dcterms:W3CDTF">2026-01-20T13:20:00Z</dcterms:modified>
</cp:coreProperties>
</file>