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676" w14:textId="77777777" w:rsidR="005521BF" w:rsidRPr="005521BF" w:rsidRDefault="005521BF" w:rsidP="005521BF">
      <w:pPr>
        <w:spacing w:after="0"/>
        <w:jc w:val="center"/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>«МУНИЦИПАЛЬНЫЙ ВЕСТНИК»</w:t>
      </w:r>
    </w:p>
    <w:p w14:paraId="219BBD4C" w14:textId="77777777" w:rsidR="005521BF" w:rsidRPr="005521BF" w:rsidRDefault="005521BF" w:rsidP="005521BF">
      <w:pPr>
        <w:spacing w:after="0"/>
        <w:jc w:val="center"/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</w:pPr>
      <w:proofErr w:type="spellStart"/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сельского поселения </w:t>
      </w:r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br/>
        <w:t xml:space="preserve">Бобровского муниципального района </w:t>
      </w:r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br/>
        <w:t>Воронежской области</w:t>
      </w:r>
    </w:p>
    <w:p w14:paraId="6EB9DA9B" w14:textId="77777777" w:rsidR="005521BF" w:rsidRPr="005521BF" w:rsidRDefault="005521BF" w:rsidP="005521BF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B046FE1" w14:textId="68D83438" w:rsidR="005521BF" w:rsidRPr="005521BF" w:rsidRDefault="005521BF" w:rsidP="005521BF">
      <w:pPr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09</w:t>
      </w:r>
      <w:r w:rsidRPr="005521B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февраля 2026 года                                                                                    № </w:t>
      </w: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2</w:t>
      </w:r>
      <w:r w:rsidRPr="005521B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</w:r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Официальное опубликование     </w:t>
      </w:r>
      <w:r w:rsidRPr="005521B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                                                             +6</w:t>
      </w:r>
    </w:p>
    <w:p w14:paraId="24450972" w14:textId="77777777" w:rsidR="005521BF" w:rsidRPr="005521BF" w:rsidRDefault="005521BF" w:rsidP="005521BF">
      <w:pPr>
        <w:spacing w:after="0"/>
        <w:rPr>
          <w:rFonts w:eastAsia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5521BF"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____________________________________________________________________________</w:t>
      </w:r>
    </w:p>
    <w:p w14:paraId="078813E3" w14:textId="77777777" w:rsidR="005521BF" w:rsidRPr="005521BF" w:rsidRDefault="005521BF" w:rsidP="005521BF">
      <w:pPr>
        <w:spacing w:after="0"/>
        <w:jc w:val="center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A6FAB28" w14:textId="77777777" w:rsidR="005521BF" w:rsidRPr="005521BF" w:rsidRDefault="005521BF" w:rsidP="005521BF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5521B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Средство массовой информации органов местного самоуправления </w:t>
      </w:r>
      <w:proofErr w:type="spellStart"/>
      <w:r w:rsidRPr="005521B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 сельского поселения Бобровского муниципального района Воронежской области</w:t>
      </w:r>
    </w:p>
    <w:p w14:paraId="7905E024" w14:textId="77777777" w:rsidR="005521BF" w:rsidRPr="005521BF" w:rsidRDefault="005521BF" w:rsidP="005521BF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174B146" w14:textId="77777777" w:rsidR="005521BF" w:rsidRPr="005521BF" w:rsidRDefault="005521BF" w:rsidP="005521BF">
      <w:pPr>
        <w:spacing w:after="0"/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57D603C0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b/>
          <w:bCs/>
          <w:color w:val="FF0000"/>
          <w:sz w:val="20"/>
          <w:szCs w:val="20"/>
          <w:lang w:eastAsia="hi-IN" w:bidi="ru-RU"/>
          <w14:ligatures w14:val="none"/>
        </w:rPr>
      </w:pPr>
    </w:p>
    <w:p w14:paraId="485AD157" w14:textId="5503C26C" w:rsidR="005521BF" w:rsidRPr="005521BF" w:rsidRDefault="005521BF" w:rsidP="005521BF">
      <w:pPr>
        <w:spacing w:after="0"/>
        <w:jc w:val="center"/>
        <w:rPr>
          <w:rFonts w:eastAsia="SimSun" w:cs="Times New Roman"/>
          <w:b/>
          <w:bCs/>
          <w:szCs w:val="28"/>
          <w:lang w:eastAsia="hi-IN" w:bidi="ru-RU"/>
          <w14:ligatures w14:val="none"/>
        </w:rPr>
      </w:pPr>
      <w:r w:rsidRPr="005521BF">
        <w:rPr>
          <w:rFonts w:eastAsia="SimSun" w:cs="Times New Roman"/>
          <w:b/>
          <w:bCs/>
          <w:szCs w:val="28"/>
          <w:lang w:eastAsia="hi-IN" w:bidi="ru-RU"/>
          <w14:ligatures w14:val="none"/>
        </w:rPr>
        <w:t xml:space="preserve">Раздел </w:t>
      </w:r>
      <w:r>
        <w:rPr>
          <w:rFonts w:eastAsia="SimSun" w:cs="Times New Roman"/>
          <w:b/>
          <w:bCs/>
          <w:szCs w:val="28"/>
          <w:lang w:eastAsia="hi-IN" w:bidi="ru-RU"/>
          <w14:ligatures w14:val="none"/>
        </w:rPr>
        <w:t>1</w:t>
      </w:r>
      <w:r w:rsidRPr="005521BF">
        <w:rPr>
          <w:rFonts w:eastAsia="SimSun" w:cs="Times New Roman"/>
          <w:b/>
          <w:bCs/>
          <w:szCs w:val="28"/>
          <w:lang w:eastAsia="hi-IN" w:bidi="ru-RU"/>
          <w14:ligatures w14:val="none"/>
        </w:rPr>
        <w:t>. Официальная информация.</w:t>
      </w:r>
    </w:p>
    <w:p w14:paraId="5F1DC25B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b/>
          <w:bCs/>
          <w:color w:val="FF0000"/>
          <w:sz w:val="20"/>
          <w:szCs w:val="20"/>
          <w:lang w:eastAsia="hi-IN" w:bidi="ru-RU"/>
          <w14:ligatures w14:val="none"/>
        </w:rPr>
      </w:pPr>
      <w:r w:rsidRPr="005521BF">
        <w:rPr>
          <w:rFonts w:eastAsia="SimSun" w:cs="Times New Roman"/>
          <w:b/>
          <w:bCs/>
          <w:color w:val="FF0000"/>
          <w:sz w:val="20"/>
          <w:szCs w:val="20"/>
          <w:lang w:eastAsia="hi-IN" w:bidi="ru-RU"/>
          <w14:ligatures w14:val="none"/>
        </w:rPr>
        <w:t xml:space="preserve"> </w:t>
      </w:r>
    </w:p>
    <w:p w14:paraId="13B60F67" w14:textId="77777777" w:rsidR="005521BF" w:rsidRPr="005521BF" w:rsidRDefault="005521BF" w:rsidP="005521BF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5521BF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Оповещение о проведении публичных слушаний</w:t>
      </w:r>
    </w:p>
    <w:p w14:paraId="4A799CF0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8677B5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 На публичные слушания, проводимые 06.02.2026 г., выносится проект решения Совета народных депутатов </w:t>
      </w:r>
      <w:proofErr w:type="spellStart"/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сельского поселения Бобровского муниципального района Воронежской области «О принятии Устава </w:t>
      </w:r>
      <w:proofErr w:type="spellStart"/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сельского поселения Бобровского муниципального района Воронежской области».</w:t>
      </w:r>
    </w:p>
    <w:p w14:paraId="5FAB3065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>2. Участники публичных слушаний имеют право вносить предложения и замечания, касающиеся проекта, подлежащего рассмотрению на публичных слушаниях:</w:t>
      </w:r>
    </w:p>
    <w:p w14:paraId="456C8422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>- в письменной или устной форме в ходе проведения собрания участников публичных слушаний;</w:t>
      </w:r>
    </w:p>
    <w:p w14:paraId="6F15E657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>- в письменной форме в адрес Администрации.</w:t>
      </w:r>
    </w:p>
    <w:p w14:paraId="36327737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Собрание участников публичных слушаний состоится 06.02.2026 г. в 13:00 часов в зале администрации </w:t>
      </w:r>
      <w:proofErr w:type="spellStart"/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сельского поселения Бобровского муниципального района по адресу: Воронежская область, Бобровский район, село </w:t>
      </w:r>
      <w:proofErr w:type="spellStart"/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>Юдановка</w:t>
      </w:r>
      <w:proofErr w:type="spellEnd"/>
      <w:r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>, улица Советская, 2.</w:t>
      </w:r>
    </w:p>
    <w:p w14:paraId="49144A21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b/>
          <w:bCs/>
          <w:color w:val="FF0000"/>
          <w:sz w:val="20"/>
          <w:szCs w:val="20"/>
          <w:lang w:eastAsia="hi-IN" w:bidi="ru-RU"/>
          <w14:ligatures w14:val="none"/>
        </w:rPr>
      </w:pPr>
    </w:p>
    <w:p w14:paraId="2A6CA2F7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b/>
          <w:bCs/>
          <w:color w:val="FF0000"/>
          <w:sz w:val="20"/>
          <w:szCs w:val="20"/>
          <w:lang w:eastAsia="hi-IN" w:bidi="ru-RU"/>
          <w14:ligatures w14:val="none"/>
        </w:rPr>
      </w:pPr>
    </w:p>
    <w:p w14:paraId="24B4A271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40C8922E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699CD356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40648846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6BCCACD6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60F6B8E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89DE9F2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D24CE12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28024442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7A0168E5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23221FFD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6F31FE0E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6BEC546C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646F9E74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291EC5A6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1C912E4C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08A9EDE8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7A189E04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1D72FD43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5F6AA5EA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196BF327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5D5BDD48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28450340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7A9A7DE5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sz w:val="20"/>
          <w:szCs w:val="20"/>
          <w:lang w:eastAsia="hi-IN" w:bidi="ru-RU"/>
          <w14:ligatures w14:val="none"/>
        </w:rPr>
      </w:pPr>
    </w:p>
    <w:p w14:paraId="13DCBD9E" w14:textId="77777777" w:rsidR="005521BF" w:rsidRPr="005521BF" w:rsidRDefault="005521BF" w:rsidP="005521BF">
      <w:pPr>
        <w:spacing w:after="0"/>
        <w:jc w:val="both"/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66320F4" w14:textId="77777777" w:rsidR="005521BF" w:rsidRP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b/>
          <w:kern w:val="1"/>
          <w:szCs w:val="28"/>
          <w:lang w:eastAsia="x-none"/>
          <w14:ligatures w14:val="none"/>
        </w:rPr>
      </w:pPr>
    </w:p>
    <w:p w14:paraId="73F40036" w14:textId="77777777" w:rsidR="005521BF" w:rsidRP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kern w:val="1"/>
          <w:szCs w:val="28"/>
          <w:lang w:eastAsia="x-none"/>
          <w14:ligatures w14:val="none"/>
        </w:rPr>
      </w:pP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Учредители: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Совет народных депутатов </w:t>
      </w:r>
      <w:proofErr w:type="spellStart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сельского поселения Бобровского муниципального района Воронежской области и Администрация </w:t>
      </w:r>
      <w:proofErr w:type="spellStart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сельского поселения Бобровского муниципального района Воронежской области.</w:t>
      </w:r>
    </w:p>
    <w:p w14:paraId="72B91412" w14:textId="77777777" w:rsidR="005521BF" w:rsidRP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b/>
          <w:kern w:val="1"/>
          <w:szCs w:val="28"/>
          <w:lang w:eastAsia="x-none"/>
          <w14:ligatures w14:val="none"/>
        </w:rPr>
      </w:pP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Адрес редакции: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397736, Воронежская область, Бобровский район, </w:t>
      </w:r>
      <w:proofErr w:type="spellStart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с.Юдановка</w:t>
      </w:r>
      <w:proofErr w:type="spellEnd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, ул. Советская, 2.</w:t>
      </w: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 xml:space="preserve"> </w:t>
      </w:r>
    </w:p>
    <w:p w14:paraId="4143EB81" w14:textId="77777777" w:rsidR="005521BF" w:rsidRP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kern w:val="1"/>
          <w:szCs w:val="28"/>
          <w:lang w:eastAsia="x-none"/>
          <w14:ligatures w14:val="none"/>
        </w:rPr>
      </w:pP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Главный редактор: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</w:t>
      </w:r>
      <w:proofErr w:type="spellStart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С.И.Мельникова</w:t>
      </w:r>
      <w:proofErr w:type="spellEnd"/>
    </w:p>
    <w:p w14:paraId="65AE7C2B" w14:textId="77777777" w:rsidR="005521BF" w:rsidRP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kern w:val="1"/>
          <w:szCs w:val="28"/>
          <w:lang w:eastAsia="x-none"/>
          <w14:ligatures w14:val="none"/>
        </w:rPr>
      </w:pP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Тираж: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6 экз. </w:t>
      </w: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Распространяется: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«Бесплатно».</w:t>
      </w:r>
    </w:p>
    <w:p w14:paraId="7F456F34" w14:textId="77777777" w:rsidR="00F12C76" w:rsidRDefault="00F12C76" w:rsidP="006C0B77">
      <w:pPr>
        <w:spacing w:after="0"/>
        <w:ind w:firstLine="709"/>
        <w:jc w:val="both"/>
      </w:pPr>
    </w:p>
    <w:sectPr w:rsidR="00F12C76" w:rsidSect="005521BF">
      <w:footerReference w:type="default" r:id="rId7"/>
      <w:headerReference w:type="first" r:id="rId8"/>
      <w:footerReference w:type="first" r:id="rId9"/>
      <w:pgSz w:w="11906" w:h="16838"/>
      <w:pgMar w:top="851" w:right="850" w:bottom="1134" w:left="1701" w:header="720" w:footer="72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89A9" w14:textId="77777777" w:rsidR="00181573" w:rsidRDefault="00181573" w:rsidP="005521BF">
      <w:pPr>
        <w:spacing w:after="0"/>
      </w:pPr>
      <w:r>
        <w:separator/>
      </w:r>
    </w:p>
  </w:endnote>
  <w:endnote w:type="continuationSeparator" w:id="0">
    <w:p w14:paraId="0D23ABF7" w14:textId="77777777" w:rsidR="00181573" w:rsidRDefault="00181573" w:rsidP="005521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6252" w14:textId="714466EC" w:rsidR="005521BF" w:rsidRPr="00384142" w:rsidRDefault="005521BF">
    <w:pPr>
      <w:pStyle w:val="ae"/>
      <w:rPr>
        <w:sz w:val="20"/>
        <w:szCs w:val="20"/>
      </w:rPr>
    </w:pPr>
    <w:r>
      <w:rPr>
        <w:sz w:val="20"/>
        <w:szCs w:val="20"/>
      </w:rPr>
      <w:t xml:space="preserve">«Муниципальный вестник» </w:t>
    </w:r>
    <w:proofErr w:type="spellStart"/>
    <w:r>
      <w:rPr>
        <w:sz w:val="20"/>
        <w:szCs w:val="20"/>
      </w:rPr>
      <w:t>Юдановского</w:t>
    </w:r>
    <w:proofErr w:type="spellEnd"/>
    <w:r>
      <w:rPr>
        <w:sz w:val="20"/>
        <w:szCs w:val="20"/>
      </w:rPr>
      <w:t xml:space="preserve"> сельского поселения №</w:t>
    </w:r>
    <w:r>
      <w:rPr>
        <w:sz w:val="20"/>
        <w:szCs w:val="20"/>
      </w:rPr>
      <w:t>2</w:t>
    </w:r>
    <w:r>
      <w:rPr>
        <w:sz w:val="20"/>
        <w:szCs w:val="20"/>
      </w:rPr>
      <w:t xml:space="preserve"> от </w:t>
    </w:r>
    <w:r>
      <w:rPr>
        <w:sz w:val="20"/>
        <w:szCs w:val="20"/>
      </w:rPr>
      <w:t>09.02</w:t>
    </w:r>
    <w:r>
      <w:rPr>
        <w:sz w:val="20"/>
        <w:szCs w:val="20"/>
      </w:rPr>
      <w:t>.2026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34C6" w14:textId="47EAC67C" w:rsidR="005521BF" w:rsidRPr="00384142" w:rsidRDefault="005521BF">
    <w:pPr>
      <w:pStyle w:val="ae"/>
      <w:rPr>
        <w:sz w:val="20"/>
        <w:szCs w:val="20"/>
      </w:rPr>
    </w:pPr>
    <w:r w:rsidRPr="00384142">
      <w:rPr>
        <w:sz w:val="20"/>
        <w:szCs w:val="20"/>
      </w:rPr>
      <w:t xml:space="preserve">«Муниципальный вестник» </w:t>
    </w:r>
    <w:proofErr w:type="spellStart"/>
    <w:r w:rsidRPr="00384142">
      <w:rPr>
        <w:sz w:val="20"/>
        <w:szCs w:val="20"/>
      </w:rPr>
      <w:t>Юдановского</w:t>
    </w:r>
    <w:proofErr w:type="spellEnd"/>
    <w:r w:rsidRPr="00384142">
      <w:rPr>
        <w:sz w:val="20"/>
        <w:szCs w:val="20"/>
      </w:rPr>
      <w:t xml:space="preserve"> сельского поселения</w:t>
    </w:r>
    <w:r>
      <w:rPr>
        <w:sz w:val="20"/>
        <w:szCs w:val="20"/>
      </w:rPr>
      <w:t xml:space="preserve"> №</w:t>
    </w:r>
    <w:r>
      <w:rPr>
        <w:sz w:val="20"/>
        <w:szCs w:val="20"/>
      </w:rPr>
      <w:t>2</w:t>
    </w:r>
    <w:r>
      <w:rPr>
        <w:sz w:val="20"/>
        <w:szCs w:val="20"/>
      </w:rPr>
      <w:t xml:space="preserve"> от </w:t>
    </w:r>
    <w:r>
      <w:rPr>
        <w:sz w:val="20"/>
        <w:szCs w:val="20"/>
      </w:rPr>
      <w:t>09</w:t>
    </w:r>
    <w:r>
      <w:rPr>
        <w:sz w:val="20"/>
        <w:szCs w:val="20"/>
      </w:rPr>
      <w:t>.02.2026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64C0" w14:textId="77777777" w:rsidR="00181573" w:rsidRDefault="00181573" w:rsidP="005521BF">
      <w:pPr>
        <w:spacing w:after="0"/>
      </w:pPr>
      <w:r>
        <w:separator/>
      </w:r>
    </w:p>
  </w:footnote>
  <w:footnote w:type="continuationSeparator" w:id="0">
    <w:p w14:paraId="11B4688C" w14:textId="77777777" w:rsidR="00181573" w:rsidRDefault="00181573" w:rsidP="005521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50BE" w14:textId="77777777" w:rsidR="005521BF" w:rsidRDefault="005521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576E40" w14:textId="77777777" w:rsidR="005521BF" w:rsidRDefault="005521B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B609E"/>
    <w:multiLevelType w:val="multilevel"/>
    <w:tmpl w:val="D29E8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4386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7"/>
    <w:rsid w:val="00181573"/>
    <w:rsid w:val="005521BF"/>
    <w:rsid w:val="006C0B77"/>
    <w:rsid w:val="006E76DD"/>
    <w:rsid w:val="008242FF"/>
    <w:rsid w:val="00870751"/>
    <w:rsid w:val="00922C48"/>
    <w:rsid w:val="009B74DB"/>
    <w:rsid w:val="00B915B7"/>
    <w:rsid w:val="00C708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EA52"/>
  <w15:chartTrackingRefBased/>
  <w15:docId w15:val="{33D36CFC-6B0E-466A-9847-5DFE3D9A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8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8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8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8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8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8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8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8A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08A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08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08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08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08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0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8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8A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08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8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8A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08A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521BF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521BF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5521BF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521B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2</cp:revision>
  <dcterms:created xsi:type="dcterms:W3CDTF">2026-03-20T06:21:00Z</dcterms:created>
  <dcterms:modified xsi:type="dcterms:W3CDTF">2026-03-20T06:24:00Z</dcterms:modified>
</cp:coreProperties>
</file>