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27E" w:rsidRPr="008E7357" w:rsidRDefault="00B2427E" w:rsidP="00B2427E">
      <w:pPr>
        <w:widowControl w:val="0"/>
        <w:autoSpaceDE w:val="0"/>
        <w:autoSpaceDN w:val="0"/>
        <w:adjustRightInd w:val="0"/>
        <w:jc w:val="center"/>
        <w:rPr>
          <w:rFonts w:ascii="Times New Roman" w:hAnsi="Times New Roman"/>
          <w:b/>
          <w:bCs/>
          <w:sz w:val="28"/>
          <w:szCs w:val="28"/>
        </w:rPr>
      </w:pPr>
      <w:r w:rsidRPr="008E7357">
        <w:rPr>
          <w:rFonts w:ascii="Times New Roman" w:hAnsi="Times New Roman"/>
          <w:b/>
          <w:bCs/>
          <w:sz w:val="30"/>
          <w:szCs w:val="28"/>
        </w:rPr>
        <w:t>А</w:t>
      </w:r>
      <w:r w:rsidRPr="008E7357">
        <w:rPr>
          <w:rFonts w:ascii="Times New Roman" w:hAnsi="Times New Roman"/>
          <w:b/>
          <w:bCs/>
          <w:sz w:val="28"/>
          <w:szCs w:val="28"/>
        </w:rPr>
        <w:t xml:space="preserve">ДМИНИСТРАЦИЯ ЮДАНОВСКОГО СЕЛЬСКОГО ПОСЕЛЕНИЯ </w:t>
      </w:r>
      <w:r w:rsidRPr="008E7357">
        <w:rPr>
          <w:rFonts w:ascii="Times New Roman" w:hAnsi="Times New Roman"/>
          <w:b/>
          <w:bCs/>
          <w:sz w:val="30"/>
          <w:szCs w:val="28"/>
        </w:rPr>
        <w:t>Б</w:t>
      </w:r>
      <w:r w:rsidRPr="008E7357">
        <w:rPr>
          <w:rFonts w:ascii="Times New Roman" w:hAnsi="Times New Roman"/>
          <w:b/>
          <w:bCs/>
          <w:sz w:val="28"/>
          <w:szCs w:val="28"/>
        </w:rPr>
        <w:t>ОБРОВСКОГО МУНИЦИПАЛЬНОГО  РАЙОНА</w:t>
      </w:r>
    </w:p>
    <w:p w:rsidR="00B2427E" w:rsidRPr="008E7357" w:rsidRDefault="00B2427E" w:rsidP="00B2427E">
      <w:pPr>
        <w:widowControl w:val="0"/>
        <w:autoSpaceDE w:val="0"/>
        <w:autoSpaceDN w:val="0"/>
        <w:adjustRightInd w:val="0"/>
        <w:jc w:val="center"/>
        <w:rPr>
          <w:rFonts w:ascii="Times New Roman" w:hAnsi="Times New Roman"/>
          <w:sz w:val="28"/>
          <w:szCs w:val="28"/>
        </w:rPr>
      </w:pPr>
      <w:r w:rsidRPr="008E7357">
        <w:rPr>
          <w:rFonts w:ascii="Times New Roman" w:hAnsi="Times New Roman"/>
          <w:b/>
          <w:sz w:val="30"/>
        </w:rPr>
        <w:t>В</w:t>
      </w:r>
      <w:r w:rsidRPr="008E7357">
        <w:rPr>
          <w:rFonts w:ascii="Times New Roman" w:hAnsi="Times New Roman"/>
          <w:b/>
          <w:sz w:val="28"/>
        </w:rPr>
        <w:t>ОРОНЕЖСКОЙ ОБЛАСТИ</w:t>
      </w:r>
    </w:p>
    <w:p w:rsidR="00B2427E" w:rsidRPr="008E7357" w:rsidRDefault="00B2427E" w:rsidP="00B2427E">
      <w:pPr>
        <w:widowControl w:val="0"/>
        <w:autoSpaceDE w:val="0"/>
        <w:autoSpaceDN w:val="0"/>
        <w:adjustRightInd w:val="0"/>
        <w:jc w:val="center"/>
        <w:rPr>
          <w:rFonts w:ascii="Times New Roman" w:hAnsi="Times New Roman"/>
          <w:sz w:val="28"/>
          <w:szCs w:val="28"/>
        </w:rPr>
      </w:pPr>
    </w:p>
    <w:p w:rsidR="00B2427E" w:rsidRPr="008E7357" w:rsidRDefault="00B2427E" w:rsidP="00B2427E">
      <w:pPr>
        <w:widowControl w:val="0"/>
        <w:autoSpaceDE w:val="0"/>
        <w:autoSpaceDN w:val="0"/>
        <w:adjustRightInd w:val="0"/>
        <w:jc w:val="center"/>
        <w:rPr>
          <w:rFonts w:ascii="Times New Roman" w:hAnsi="Times New Roman"/>
          <w:b/>
          <w:sz w:val="10"/>
          <w:szCs w:val="28"/>
        </w:rPr>
      </w:pPr>
    </w:p>
    <w:p w:rsidR="00B2427E" w:rsidRPr="008E7357" w:rsidRDefault="00B2427E" w:rsidP="00B2427E">
      <w:pPr>
        <w:keepNext/>
        <w:widowControl w:val="0"/>
        <w:autoSpaceDE w:val="0"/>
        <w:autoSpaceDN w:val="0"/>
        <w:adjustRightInd w:val="0"/>
        <w:jc w:val="center"/>
        <w:outlineLvl w:val="2"/>
        <w:rPr>
          <w:rFonts w:ascii="Times New Roman" w:hAnsi="Times New Roman"/>
          <w:sz w:val="28"/>
          <w:szCs w:val="28"/>
        </w:rPr>
      </w:pPr>
      <w:proofErr w:type="gramStart"/>
      <w:r w:rsidRPr="008E7357">
        <w:rPr>
          <w:rFonts w:ascii="Times New Roman" w:hAnsi="Times New Roman"/>
          <w:b/>
          <w:sz w:val="32"/>
        </w:rPr>
        <w:t>П</w:t>
      </w:r>
      <w:proofErr w:type="gramEnd"/>
      <w:r w:rsidRPr="008E7357">
        <w:rPr>
          <w:rFonts w:ascii="Times New Roman" w:hAnsi="Times New Roman"/>
          <w:b/>
          <w:sz w:val="32"/>
        </w:rPr>
        <w:t xml:space="preserve"> О С Т А Н О В Л Е Н И Е</w:t>
      </w:r>
    </w:p>
    <w:p w:rsidR="00B2427E" w:rsidRPr="008E7357" w:rsidRDefault="00B2427E" w:rsidP="00B2427E">
      <w:pPr>
        <w:widowControl w:val="0"/>
        <w:autoSpaceDE w:val="0"/>
        <w:autoSpaceDN w:val="0"/>
        <w:adjustRightInd w:val="0"/>
        <w:rPr>
          <w:rFonts w:ascii="Times New Roman" w:hAnsi="Times New Roman"/>
          <w:b/>
          <w:szCs w:val="28"/>
        </w:rPr>
      </w:pPr>
    </w:p>
    <w:p w:rsidR="00B2427E" w:rsidRDefault="00B2427E" w:rsidP="00B2427E">
      <w:pPr>
        <w:widowControl w:val="0"/>
        <w:autoSpaceDE w:val="0"/>
        <w:autoSpaceDN w:val="0"/>
        <w:adjustRightInd w:val="0"/>
        <w:ind w:firstLine="0"/>
        <w:rPr>
          <w:rFonts w:ascii="Times New Roman" w:hAnsi="Times New Roman"/>
          <w:sz w:val="28"/>
          <w:szCs w:val="28"/>
        </w:rPr>
      </w:pPr>
      <w:r w:rsidRPr="008E7357">
        <w:rPr>
          <w:rFonts w:ascii="Times New Roman" w:hAnsi="Times New Roman"/>
          <w:sz w:val="28"/>
          <w:szCs w:val="28"/>
        </w:rPr>
        <w:t>от  «</w:t>
      </w:r>
      <w:r w:rsidR="0074022D">
        <w:rPr>
          <w:rFonts w:ascii="Times New Roman" w:hAnsi="Times New Roman"/>
          <w:sz w:val="28"/>
          <w:szCs w:val="28"/>
        </w:rPr>
        <w:t>05</w:t>
      </w:r>
      <w:r w:rsidRPr="008E7357">
        <w:rPr>
          <w:rFonts w:ascii="Times New Roman" w:hAnsi="Times New Roman"/>
          <w:sz w:val="28"/>
          <w:szCs w:val="28"/>
        </w:rPr>
        <w:t xml:space="preserve">»  </w:t>
      </w:r>
      <w:r w:rsidR="0074022D">
        <w:rPr>
          <w:rFonts w:ascii="Times New Roman" w:hAnsi="Times New Roman"/>
          <w:sz w:val="28"/>
          <w:szCs w:val="28"/>
        </w:rPr>
        <w:t xml:space="preserve"> </w:t>
      </w:r>
      <w:r w:rsidR="002C1032">
        <w:rPr>
          <w:rFonts w:ascii="Times New Roman" w:hAnsi="Times New Roman"/>
          <w:sz w:val="28"/>
          <w:szCs w:val="28"/>
        </w:rPr>
        <w:t>июня</w:t>
      </w:r>
      <w:r>
        <w:rPr>
          <w:rFonts w:ascii="Times New Roman" w:hAnsi="Times New Roman"/>
          <w:sz w:val="28"/>
          <w:szCs w:val="28"/>
        </w:rPr>
        <w:t xml:space="preserve">   </w:t>
      </w:r>
      <w:r w:rsidRPr="008E7357">
        <w:rPr>
          <w:rFonts w:ascii="Times New Roman" w:hAnsi="Times New Roman"/>
          <w:sz w:val="28"/>
          <w:szCs w:val="28"/>
        </w:rPr>
        <w:t xml:space="preserve">2020 г.  № </w:t>
      </w:r>
      <w:r w:rsidR="0074022D">
        <w:rPr>
          <w:rFonts w:ascii="Times New Roman" w:hAnsi="Times New Roman"/>
          <w:sz w:val="28"/>
          <w:szCs w:val="28"/>
        </w:rPr>
        <w:t>24</w:t>
      </w:r>
    </w:p>
    <w:p w:rsidR="00B2427E" w:rsidRPr="00B2427E" w:rsidRDefault="00B2427E" w:rsidP="00B2427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Pr="008E7357">
        <w:rPr>
          <w:rFonts w:ascii="Times New Roman" w:hAnsi="Times New Roman"/>
        </w:rPr>
        <w:t>с. Юдановка</w:t>
      </w:r>
    </w:p>
    <w:p w:rsidR="00AE4EFB" w:rsidRPr="00B2427E" w:rsidRDefault="00AE4EFB" w:rsidP="00AE4EFB">
      <w:pPr>
        <w:ind w:firstLine="709"/>
        <w:contextualSpacing/>
        <w:rPr>
          <w:rFonts w:ascii="Times New Roman" w:hAnsi="Times New Roman"/>
        </w:rPr>
      </w:pPr>
    </w:p>
    <w:p w:rsidR="00B2427E" w:rsidRDefault="00AE4EFB" w:rsidP="00B2427E">
      <w:pPr>
        <w:ind w:firstLine="0"/>
        <w:contextualSpacing/>
        <w:jc w:val="left"/>
        <w:rPr>
          <w:rFonts w:ascii="Times New Roman" w:hAnsi="Times New Roman"/>
          <w:b/>
          <w:sz w:val="28"/>
          <w:szCs w:val="28"/>
        </w:rPr>
      </w:pPr>
      <w:r w:rsidRPr="00B2427E">
        <w:rPr>
          <w:rFonts w:ascii="Times New Roman" w:hAnsi="Times New Roman"/>
          <w:b/>
          <w:sz w:val="28"/>
          <w:szCs w:val="28"/>
        </w:rPr>
        <w:t xml:space="preserve">Об утверждении Положения о порядке </w:t>
      </w:r>
    </w:p>
    <w:p w:rsidR="00B2427E" w:rsidRDefault="00AE4EFB" w:rsidP="00B2427E">
      <w:pPr>
        <w:ind w:firstLine="0"/>
        <w:contextualSpacing/>
        <w:jc w:val="left"/>
        <w:rPr>
          <w:rFonts w:ascii="Times New Roman" w:hAnsi="Times New Roman"/>
          <w:b/>
          <w:sz w:val="28"/>
          <w:szCs w:val="28"/>
        </w:rPr>
      </w:pPr>
      <w:r w:rsidRPr="00B2427E">
        <w:rPr>
          <w:rFonts w:ascii="Times New Roman" w:hAnsi="Times New Roman"/>
          <w:b/>
          <w:sz w:val="28"/>
          <w:szCs w:val="28"/>
        </w:rPr>
        <w:t xml:space="preserve">выявления и сноса самовольных построек </w:t>
      </w:r>
    </w:p>
    <w:p w:rsidR="00B2427E" w:rsidRDefault="00AE4EFB" w:rsidP="00B2427E">
      <w:pPr>
        <w:ind w:firstLine="0"/>
        <w:contextualSpacing/>
        <w:jc w:val="left"/>
        <w:rPr>
          <w:rFonts w:ascii="Times New Roman" w:hAnsi="Times New Roman"/>
          <w:b/>
          <w:sz w:val="28"/>
          <w:szCs w:val="28"/>
        </w:rPr>
      </w:pPr>
      <w:r w:rsidRPr="00B2427E">
        <w:rPr>
          <w:rFonts w:ascii="Times New Roman" w:hAnsi="Times New Roman"/>
          <w:b/>
          <w:sz w:val="28"/>
          <w:szCs w:val="28"/>
        </w:rPr>
        <w:t>на территории</w:t>
      </w:r>
      <w:r w:rsidR="00B2427E">
        <w:rPr>
          <w:rFonts w:ascii="Times New Roman" w:hAnsi="Times New Roman"/>
          <w:b/>
          <w:sz w:val="28"/>
          <w:szCs w:val="28"/>
        </w:rPr>
        <w:t xml:space="preserve"> Юдановского</w:t>
      </w:r>
      <w:r w:rsidR="00B2427E" w:rsidRPr="00B2427E">
        <w:rPr>
          <w:rFonts w:ascii="Times New Roman" w:hAnsi="Times New Roman"/>
          <w:b/>
          <w:sz w:val="28"/>
          <w:szCs w:val="28"/>
        </w:rPr>
        <w:t xml:space="preserve"> </w:t>
      </w:r>
      <w:r w:rsidRPr="00B2427E">
        <w:rPr>
          <w:rFonts w:ascii="Times New Roman" w:hAnsi="Times New Roman"/>
          <w:b/>
          <w:sz w:val="28"/>
          <w:szCs w:val="28"/>
        </w:rPr>
        <w:t xml:space="preserve">сельского поселения </w:t>
      </w:r>
    </w:p>
    <w:p w:rsidR="00B2427E" w:rsidRDefault="00AE4EFB" w:rsidP="00B2427E">
      <w:pPr>
        <w:ind w:firstLine="0"/>
        <w:contextualSpacing/>
        <w:jc w:val="left"/>
        <w:rPr>
          <w:rFonts w:ascii="Times New Roman" w:hAnsi="Times New Roman"/>
          <w:b/>
          <w:sz w:val="28"/>
          <w:szCs w:val="28"/>
        </w:rPr>
      </w:pPr>
      <w:r w:rsidRPr="00B2427E">
        <w:rPr>
          <w:rFonts w:ascii="Times New Roman" w:hAnsi="Times New Roman"/>
          <w:b/>
          <w:sz w:val="28"/>
          <w:szCs w:val="28"/>
        </w:rPr>
        <w:t xml:space="preserve">Бобровского муниципального района </w:t>
      </w:r>
    </w:p>
    <w:p w:rsidR="00AE4EFB" w:rsidRPr="00B2427E" w:rsidRDefault="00AE4EFB" w:rsidP="00B2427E">
      <w:pPr>
        <w:ind w:firstLine="0"/>
        <w:contextualSpacing/>
        <w:jc w:val="left"/>
        <w:rPr>
          <w:rFonts w:ascii="Times New Roman" w:hAnsi="Times New Roman"/>
          <w:b/>
          <w:sz w:val="28"/>
          <w:szCs w:val="28"/>
        </w:rPr>
      </w:pPr>
      <w:r w:rsidRPr="00B2427E">
        <w:rPr>
          <w:rFonts w:ascii="Times New Roman" w:hAnsi="Times New Roman"/>
          <w:b/>
          <w:sz w:val="28"/>
          <w:szCs w:val="28"/>
        </w:rPr>
        <w:t>Воронежской области</w:t>
      </w:r>
    </w:p>
    <w:p w:rsidR="00AE4EFB" w:rsidRPr="00B2427E" w:rsidRDefault="00AE4EFB" w:rsidP="00AE4EFB">
      <w:pPr>
        <w:ind w:firstLine="709"/>
        <w:contextualSpacing/>
        <w:jc w:val="center"/>
        <w:rPr>
          <w:rFonts w:ascii="Times New Roman" w:hAnsi="Times New Roman"/>
          <w:b/>
          <w:sz w:val="28"/>
          <w:szCs w:val="28"/>
        </w:rPr>
      </w:pPr>
    </w:p>
    <w:p w:rsidR="00AE4EFB" w:rsidRPr="00B2427E" w:rsidRDefault="00AE4EFB" w:rsidP="00AE4EFB">
      <w:pPr>
        <w:shd w:val="clear" w:color="auto" w:fill="FFFFFF"/>
        <w:ind w:firstLine="709"/>
        <w:contextualSpacing/>
        <w:textAlignment w:val="baseline"/>
        <w:rPr>
          <w:rFonts w:ascii="Times New Roman" w:hAnsi="Times New Roman"/>
          <w:sz w:val="28"/>
          <w:szCs w:val="28"/>
        </w:rPr>
      </w:pPr>
      <w:proofErr w:type="gramStart"/>
      <w:r w:rsidRPr="00B2427E">
        <w:rPr>
          <w:rFonts w:ascii="Times New Roman" w:hAnsi="Times New Roman"/>
          <w:sz w:val="28"/>
          <w:szCs w:val="28"/>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03.08.2018 г. № 339-ФЗ «О внесении изменений в часть первую Гражданского кодекса Российской Федерации и статью 22 Федерального закона «О введении в действие части первой Гражданского кодекса Российской Федерации», Федеральным законом от 03.08.2018г. №340-ФЗ «О внесении изменений в Градостроительный</w:t>
      </w:r>
      <w:proofErr w:type="gramEnd"/>
      <w:r w:rsidRPr="00B2427E">
        <w:rPr>
          <w:rFonts w:ascii="Times New Roman" w:hAnsi="Times New Roman"/>
          <w:sz w:val="28"/>
          <w:szCs w:val="28"/>
        </w:rPr>
        <w:t xml:space="preserve"> кодекс Российской Федерации и отдельные законодательные акты», Уставом </w:t>
      </w:r>
      <w:r w:rsidR="00B2427E">
        <w:rPr>
          <w:rFonts w:ascii="Times New Roman" w:hAnsi="Times New Roman"/>
          <w:sz w:val="28"/>
          <w:szCs w:val="28"/>
        </w:rPr>
        <w:t>Юдановского</w:t>
      </w:r>
      <w:r w:rsidRPr="00B2427E">
        <w:rPr>
          <w:rFonts w:ascii="Times New Roman" w:hAnsi="Times New Roman"/>
          <w:sz w:val="28"/>
          <w:szCs w:val="28"/>
        </w:rPr>
        <w:t xml:space="preserve"> сельского поселения Бобровского муниципального района Воронежской области</w:t>
      </w:r>
    </w:p>
    <w:p w:rsidR="00AE4EFB" w:rsidRPr="00B2427E" w:rsidRDefault="00AE4EFB" w:rsidP="00AE4EFB">
      <w:pPr>
        <w:ind w:firstLine="709"/>
        <w:contextualSpacing/>
        <w:rPr>
          <w:rFonts w:ascii="Times New Roman" w:hAnsi="Times New Roman"/>
          <w:sz w:val="28"/>
          <w:szCs w:val="28"/>
        </w:rPr>
      </w:pPr>
    </w:p>
    <w:p w:rsidR="00AE4EFB" w:rsidRPr="00B2427E" w:rsidRDefault="00AE4EFB" w:rsidP="00AE4EFB">
      <w:pPr>
        <w:ind w:firstLine="709"/>
        <w:contextualSpacing/>
        <w:jc w:val="center"/>
        <w:rPr>
          <w:rFonts w:ascii="Times New Roman" w:hAnsi="Times New Roman"/>
          <w:sz w:val="28"/>
          <w:szCs w:val="28"/>
        </w:rPr>
      </w:pPr>
      <w:proofErr w:type="gramStart"/>
      <w:r w:rsidRPr="00B2427E">
        <w:rPr>
          <w:rFonts w:ascii="Times New Roman" w:hAnsi="Times New Roman"/>
          <w:sz w:val="28"/>
          <w:szCs w:val="28"/>
        </w:rPr>
        <w:t>П</w:t>
      </w:r>
      <w:proofErr w:type="gramEnd"/>
      <w:r w:rsidRPr="00B2427E">
        <w:rPr>
          <w:rFonts w:ascii="Times New Roman" w:hAnsi="Times New Roman"/>
          <w:sz w:val="28"/>
          <w:szCs w:val="28"/>
        </w:rPr>
        <w:t xml:space="preserve"> О С Т А Н О В Л Я Ю:</w:t>
      </w:r>
    </w:p>
    <w:p w:rsidR="00AE4EFB" w:rsidRPr="00B2427E" w:rsidRDefault="00AE4EFB" w:rsidP="00AE4EFB">
      <w:pPr>
        <w:ind w:firstLine="709"/>
        <w:contextualSpacing/>
        <w:rPr>
          <w:rFonts w:ascii="Times New Roman" w:hAnsi="Times New Roman"/>
          <w:sz w:val="28"/>
          <w:szCs w:val="28"/>
        </w:rPr>
      </w:pPr>
    </w:p>
    <w:p w:rsidR="00AE4EFB" w:rsidRPr="00B2427E" w:rsidRDefault="00AE4EFB" w:rsidP="00AE4EFB">
      <w:pPr>
        <w:shd w:val="clear" w:color="auto" w:fill="FFFFFF"/>
        <w:ind w:firstLine="709"/>
        <w:contextualSpacing/>
        <w:textAlignment w:val="baseline"/>
        <w:rPr>
          <w:rFonts w:ascii="Times New Roman" w:hAnsi="Times New Roman"/>
          <w:sz w:val="28"/>
          <w:szCs w:val="28"/>
        </w:rPr>
      </w:pPr>
      <w:r w:rsidRPr="00B2427E">
        <w:rPr>
          <w:rFonts w:ascii="Times New Roman" w:hAnsi="Times New Roman"/>
          <w:sz w:val="28"/>
          <w:szCs w:val="28"/>
        </w:rPr>
        <w:t xml:space="preserve">1. Утвердить Положение о порядке выявления и сноса самовольных построек на территории </w:t>
      </w:r>
      <w:r w:rsidR="00B2427E">
        <w:rPr>
          <w:rFonts w:ascii="Times New Roman" w:hAnsi="Times New Roman"/>
          <w:sz w:val="28"/>
          <w:szCs w:val="28"/>
        </w:rPr>
        <w:t>Юдановского</w:t>
      </w:r>
      <w:r w:rsidRPr="00B2427E">
        <w:rPr>
          <w:rFonts w:ascii="Times New Roman" w:hAnsi="Times New Roman"/>
          <w:sz w:val="28"/>
          <w:szCs w:val="28"/>
        </w:rPr>
        <w:t xml:space="preserve"> сельского поселения Бобровского муниципального района Воронежской области согласно приложению.</w:t>
      </w:r>
    </w:p>
    <w:p w:rsidR="00AE4EFB" w:rsidRPr="00B2427E" w:rsidRDefault="00AE4EFB" w:rsidP="00AE4EFB">
      <w:pPr>
        <w:ind w:firstLine="709"/>
        <w:contextualSpacing/>
        <w:rPr>
          <w:rFonts w:ascii="Times New Roman" w:hAnsi="Times New Roman"/>
          <w:sz w:val="28"/>
          <w:szCs w:val="28"/>
        </w:rPr>
      </w:pPr>
      <w:r w:rsidRPr="00B2427E">
        <w:rPr>
          <w:rFonts w:ascii="Times New Roman" w:hAnsi="Times New Roman"/>
          <w:sz w:val="28"/>
          <w:szCs w:val="28"/>
        </w:rPr>
        <w:t xml:space="preserve">2. Опубликовать настоящее постановление в </w:t>
      </w:r>
      <w:r w:rsidR="006F211F" w:rsidRPr="00B2427E">
        <w:rPr>
          <w:rFonts w:ascii="Times New Roman" w:hAnsi="Times New Roman"/>
          <w:sz w:val="28"/>
          <w:szCs w:val="28"/>
        </w:rPr>
        <w:t xml:space="preserve">районной </w:t>
      </w:r>
      <w:r w:rsidRPr="00B2427E">
        <w:rPr>
          <w:rFonts w:ascii="Times New Roman" w:hAnsi="Times New Roman"/>
          <w:sz w:val="28"/>
          <w:szCs w:val="28"/>
        </w:rPr>
        <w:t>газете «</w:t>
      </w:r>
      <w:r w:rsidR="006F211F" w:rsidRPr="00B2427E">
        <w:rPr>
          <w:rFonts w:ascii="Times New Roman" w:hAnsi="Times New Roman"/>
          <w:sz w:val="28"/>
          <w:szCs w:val="28"/>
        </w:rPr>
        <w:t>Звезда</w:t>
      </w:r>
      <w:r w:rsidRPr="00B2427E">
        <w:rPr>
          <w:rFonts w:ascii="Times New Roman" w:hAnsi="Times New Roman"/>
          <w:sz w:val="28"/>
          <w:szCs w:val="28"/>
        </w:rPr>
        <w:t xml:space="preserve">» и разместить на официальном сайте администрации </w:t>
      </w:r>
      <w:r w:rsidR="00B2427E">
        <w:rPr>
          <w:rFonts w:ascii="Times New Roman" w:hAnsi="Times New Roman"/>
          <w:sz w:val="28"/>
          <w:szCs w:val="28"/>
        </w:rPr>
        <w:t>Юдановского сельского поселения</w:t>
      </w:r>
      <w:r w:rsidRPr="00B2427E">
        <w:rPr>
          <w:rFonts w:ascii="Times New Roman" w:hAnsi="Times New Roman"/>
          <w:sz w:val="28"/>
          <w:szCs w:val="28"/>
        </w:rPr>
        <w:t xml:space="preserve"> в сети «Интернет».</w:t>
      </w:r>
    </w:p>
    <w:p w:rsidR="00AE4EFB" w:rsidRPr="00B2427E" w:rsidRDefault="00AE4EFB" w:rsidP="00AE4EFB">
      <w:pPr>
        <w:tabs>
          <w:tab w:val="left" w:pos="900"/>
        </w:tabs>
        <w:ind w:firstLine="709"/>
        <w:contextualSpacing/>
        <w:rPr>
          <w:rFonts w:ascii="Times New Roman" w:hAnsi="Times New Roman"/>
          <w:sz w:val="28"/>
          <w:szCs w:val="28"/>
        </w:rPr>
      </w:pPr>
      <w:r w:rsidRPr="00B2427E">
        <w:rPr>
          <w:rFonts w:ascii="Times New Roman" w:hAnsi="Times New Roman"/>
          <w:sz w:val="28"/>
          <w:szCs w:val="28"/>
        </w:rPr>
        <w:t xml:space="preserve">3. </w:t>
      </w:r>
      <w:proofErr w:type="gramStart"/>
      <w:r w:rsidRPr="00B2427E">
        <w:rPr>
          <w:rFonts w:ascii="Times New Roman" w:hAnsi="Times New Roman"/>
          <w:sz w:val="28"/>
          <w:szCs w:val="28"/>
        </w:rPr>
        <w:t>Контроль за</w:t>
      </w:r>
      <w:proofErr w:type="gramEnd"/>
      <w:r w:rsidRPr="00B2427E">
        <w:rPr>
          <w:rFonts w:ascii="Times New Roman" w:hAnsi="Times New Roman"/>
          <w:sz w:val="28"/>
          <w:szCs w:val="28"/>
        </w:rPr>
        <w:t xml:space="preserve"> исполнением настоящего постановления оставляю за собой.</w:t>
      </w:r>
    </w:p>
    <w:p w:rsidR="00AE4EFB" w:rsidRPr="00B2427E" w:rsidRDefault="00AE4EFB" w:rsidP="00AE4EFB">
      <w:pPr>
        <w:tabs>
          <w:tab w:val="left" w:pos="900"/>
        </w:tabs>
        <w:ind w:firstLine="709"/>
        <w:contextualSpacing/>
        <w:rPr>
          <w:rFonts w:ascii="Times New Roman" w:hAnsi="Times New Roman"/>
          <w:sz w:val="28"/>
          <w:szCs w:val="28"/>
        </w:rPr>
      </w:pPr>
    </w:p>
    <w:p w:rsidR="00AE4EFB" w:rsidRPr="00B2427E" w:rsidRDefault="00AE4EFB" w:rsidP="00AE4EFB">
      <w:pPr>
        <w:tabs>
          <w:tab w:val="left" w:pos="900"/>
        </w:tabs>
        <w:ind w:firstLine="709"/>
        <w:contextualSpacing/>
        <w:rPr>
          <w:rFonts w:ascii="Times New Roman" w:hAnsi="Times New Roman"/>
          <w:sz w:val="28"/>
          <w:szCs w:val="28"/>
        </w:rPr>
      </w:pPr>
    </w:p>
    <w:p w:rsidR="00AE4EFB" w:rsidRPr="00B2427E" w:rsidRDefault="00AE4EFB" w:rsidP="00AE4EFB">
      <w:pPr>
        <w:ind w:firstLine="0"/>
        <w:contextualSpacing/>
        <w:rPr>
          <w:rFonts w:ascii="Times New Roman" w:hAnsi="Times New Roman"/>
          <w:sz w:val="28"/>
          <w:szCs w:val="28"/>
        </w:rPr>
      </w:pPr>
      <w:r w:rsidRPr="00B2427E">
        <w:rPr>
          <w:rFonts w:ascii="Times New Roman" w:hAnsi="Times New Roman"/>
          <w:sz w:val="28"/>
          <w:szCs w:val="28"/>
        </w:rPr>
        <w:t xml:space="preserve">Глава </w:t>
      </w:r>
      <w:r w:rsidR="00B2427E">
        <w:rPr>
          <w:rFonts w:ascii="Times New Roman" w:hAnsi="Times New Roman"/>
          <w:sz w:val="28"/>
          <w:szCs w:val="28"/>
        </w:rPr>
        <w:t>Юдановского</w:t>
      </w:r>
      <w:r w:rsidRPr="00B2427E">
        <w:rPr>
          <w:rFonts w:ascii="Times New Roman" w:hAnsi="Times New Roman"/>
          <w:sz w:val="28"/>
          <w:szCs w:val="28"/>
        </w:rPr>
        <w:t xml:space="preserve"> сельского поселения </w:t>
      </w:r>
    </w:p>
    <w:p w:rsidR="00AE4EFB" w:rsidRPr="00B2427E" w:rsidRDefault="00AE4EFB" w:rsidP="00AE4EFB">
      <w:pPr>
        <w:ind w:firstLine="0"/>
        <w:contextualSpacing/>
        <w:rPr>
          <w:rFonts w:ascii="Times New Roman" w:hAnsi="Times New Roman"/>
          <w:sz w:val="28"/>
          <w:szCs w:val="28"/>
        </w:rPr>
      </w:pPr>
      <w:r w:rsidRPr="00B2427E">
        <w:rPr>
          <w:rFonts w:ascii="Times New Roman" w:hAnsi="Times New Roman"/>
          <w:sz w:val="28"/>
          <w:szCs w:val="28"/>
        </w:rPr>
        <w:t>Бобровского муниципального района</w:t>
      </w:r>
    </w:p>
    <w:p w:rsidR="00AE4EFB" w:rsidRPr="00B2427E" w:rsidRDefault="001B4758" w:rsidP="00AE4EFB">
      <w:pPr>
        <w:ind w:firstLine="0"/>
        <w:contextualSpacing/>
        <w:rPr>
          <w:rFonts w:ascii="Times New Roman" w:hAnsi="Times New Roman"/>
        </w:rPr>
      </w:pPr>
      <w:r w:rsidRPr="00B2427E">
        <w:rPr>
          <w:rFonts w:ascii="Times New Roman" w:hAnsi="Times New Roman"/>
          <w:sz w:val="28"/>
          <w:szCs w:val="28"/>
        </w:rPr>
        <w:t>Воронежской области</w:t>
      </w:r>
      <w:r w:rsidRPr="00B2427E">
        <w:rPr>
          <w:rFonts w:ascii="Times New Roman" w:hAnsi="Times New Roman"/>
          <w:sz w:val="28"/>
          <w:szCs w:val="28"/>
        </w:rPr>
        <w:tab/>
      </w:r>
      <w:r w:rsidR="00B2427E">
        <w:rPr>
          <w:rFonts w:ascii="Times New Roman" w:hAnsi="Times New Roman"/>
          <w:sz w:val="28"/>
          <w:szCs w:val="28"/>
        </w:rPr>
        <w:t xml:space="preserve">                                                          С.И.Мельникова</w:t>
      </w:r>
      <w:r w:rsidRPr="00B2427E">
        <w:rPr>
          <w:rFonts w:ascii="Times New Roman" w:hAnsi="Times New Roman"/>
          <w:sz w:val="28"/>
          <w:szCs w:val="28"/>
        </w:rPr>
        <w:tab/>
      </w:r>
      <w:r w:rsidRPr="00B2427E">
        <w:rPr>
          <w:rFonts w:ascii="Times New Roman" w:hAnsi="Times New Roman"/>
          <w:sz w:val="28"/>
          <w:szCs w:val="28"/>
        </w:rPr>
        <w:tab/>
      </w:r>
      <w:r w:rsidRPr="00B2427E">
        <w:rPr>
          <w:rFonts w:ascii="Times New Roman" w:hAnsi="Times New Roman"/>
          <w:sz w:val="28"/>
          <w:szCs w:val="28"/>
        </w:rPr>
        <w:tab/>
      </w:r>
      <w:r w:rsidRPr="00B2427E">
        <w:rPr>
          <w:rFonts w:ascii="Times New Roman" w:hAnsi="Times New Roman"/>
          <w:sz w:val="28"/>
          <w:szCs w:val="28"/>
        </w:rPr>
        <w:tab/>
      </w:r>
      <w:r w:rsidRPr="00B2427E">
        <w:rPr>
          <w:rFonts w:ascii="Times New Roman" w:hAnsi="Times New Roman"/>
        </w:rPr>
        <w:tab/>
      </w:r>
      <w:r w:rsidRPr="00B2427E">
        <w:rPr>
          <w:rFonts w:ascii="Times New Roman" w:hAnsi="Times New Roman"/>
        </w:rPr>
        <w:tab/>
      </w:r>
      <w:r w:rsidRPr="00B2427E">
        <w:rPr>
          <w:rFonts w:ascii="Times New Roman" w:hAnsi="Times New Roman"/>
        </w:rPr>
        <w:tab/>
      </w:r>
      <w:r w:rsidRPr="00B2427E">
        <w:rPr>
          <w:rFonts w:ascii="Times New Roman" w:hAnsi="Times New Roman"/>
        </w:rPr>
        <w:tab/>
      </w:r>
    </w:p>
    <w:p w:rsidR="00AE4EFB" w:rsidRPr="00B2427E" w:rsidRDefault="00AE4EFB">
      <w:pPr>
        <w:spacing w:after="200" w:line="276" w:lineRule="auto"/>
        <w:ind w:firstLine="0"/>
        <w:jc w:val="left"/>
        <w:rPr>
          <w:rFonts w:ascii="Times New Roman" w:hAnsi="Times New Roman"/>
        </w:rPr>
      </w:pPr>
      <w:r w:rsidRPr="00B2427E">
        <w:rPr>
          <w:rFonts w:ascii="Times New Roman" w:hAnsi="Times New Roman"/>
        </w:rPr>
        <w:br w:type="page"/>
      </w:r>
    </w:p>
    <w:p w:rsidR="00AE4EFB" w:rsidRPr="00B2427E" w:rsidRDefault="00AE4EFB" w:rsidP="00AE4EFB">
      <w:pPr>
        <w:ind w:left="5103" w:firstLine="0"/>
        <w:contextualSpacing/>
        <w:rPr>
          <w:rFonts w:ascii="Times New Roman" w:hAnsi="Times New Roman"/>
        </w:rPr>
      </w:pPr>
      <w:r w:rsidRPr="00B2427E">
        <w:rPr>
          <w:rFonts w:ascii="Times New Roman" w:hAnsi="Times New Roman"/>
        </w:rPr>
        <w:lastRenderedPageBreak/>
        <w:t xml:space="preserve">Приложение </w:t>
      </w:r>
    </w:p>
    <w:p w:rsidR="00AE4EFB" w:rsidRPr="00B2427E" w:rsidRDefault="00AE4EFB" w:rsidP="00AE4EFB">
      <w:pPr>
        <w:pStyle w:val="a3"/>
        <w:ind w:left="5103"/>
        <w:contextualSpacing/>
        <w:rPr>
          <w:rFonts w:ascii="Times New Roman" w:hAnsi="Times New Roman" w:cs="Times New Roman"/>
          <w:sz w:val="24"/>
          <w:szCs w:val="24"/>
          <w:lang w:eastAsia="ru-RU"/>
        </w:rPr>
      </w:pPr>
      <w:r w:rsidRPr="00B2427E">
        <w:rPr>
          <w:rFonts w:ascii="Times New Roman" w:hAnsi="Times New Roman" w:cs="Times New Roman"/>
          <w:sz w:val="24"/>
          <w:szCs w:val="24"/>
          <w:lang w:eastAsia="ru-RU"/>
        </w:rPr>
        <w:t>к постановлению администрации</w:t>
      </w:r>
    </w:p>
    <w:p w:rsidR="00AE4EFB" w:rsidRPr="00B2427E" w:rsidRDefault="00B2427E" w:rsidP="00AE4EFB">
      <w:pPr>
        <w:pStyle w:val="a3"/>
        <w:ind w:left="5103"/>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Юдановского</w:t>
      </w:r>
      <w:r w:rsidR="00AE4EFB" w:rsidRPr="00B2427E">
        <w:rPr>
          <w:rFonts w:ascii="Times New Roman" w:hAnsi="Times New Roman" w:cs="Times New Roman"/>
          <w:sz w:val="24"/>
          <w:szCs w:val="24"/>
          <w:lang w:eastAsia="ru-RU"/>
        </w:rPr>
        <w:t xml:space="preserve"> сельского поселения Бобровского муниципального района</w:t>
      </w:r>
    </w:p>
    <w:p w:rsidR="00AE4EFB" w:rsidRPr="00B2427E" w:rsidRDefault="00AE4EFB" w:rsidP="00AE4EFB">
      <w:pPr>
        <w:pStyle w:val="a3"/>
        <w:ind w:left="5103"/>
        <w:contextualSpacing/>
        <w:rPr>
          <w:rFonts w:ascii="Times New Roman" w:hAnsi="Times New Roman" w:cs="Times New Roman"/>
          <w:sz w:val="24"/>
          <w:szCs w:val="24"/>
          <w:lang w:eastAsia="ru-RU"/>
        </w:rPr>
      </w:pPr>
      <w:r w:rsidRPr="00B2427E">
        <w:rPr>
          <w:rFonts w:ascii="Times New Roman" w:hAnsi="Times New Roman" w:cs="Times New Roman"/>
          <w:sz w:val="24"/>
          <w:szCs w:val="24"/>
          <w:lang w:eastAsia="ru-RU"/>
        </w:rPr>
        <w:t xml:space="preserve">Воронежской области </w:t>
      </w:r>
    </w:p>
    <w:p w:rsidR="00AE4EFB" w:rsidRPr="00B2427E" w:rsidRDefault="00AE4EFB" w:rsidP="00AE4EFB">
      <w:pPr>
        <w:pStyle w:val="a3"/>
        <w:ind w:left="5103"/>
        <w:contextualSpacing/>
        <w:rPr>
          <w:rFonts w:ascii="Times New Roman" w:hAnsi="Times New Roman" w:cs="Times New Roman"/>
          <w:sz w:val="24"/>
          <w:szCs w:val="24"/>
          <w:lang w:eastAsia="ru-RU"/>
        </w:rPr>
      </w:pPr>
      <w:r w:rsidRPr="00B2427E">
        <w:rPr>
          <w:rFonts w:ascii="Times New Roman" w:hAnsi="Times New Roman" w:cs="Times New Roman"/>
          <w:sz w:val="24"/>
          <w:szCs w:val="24"/>
          <w:lang w:eastAsia="ru-RU"/>
        </w:rPr>
        <w:t xml:space="preserve"> от «</w:t>
      </w:r>
      <w:r w:rsidR="0074022D">
        <w:rPr>
          <w:rFonts w:ascii="Times New Roman" w:hAnsi="Times New Roman" w:cs="Times New Roman"/>
          <w:sz w:val="24"/>
          <w:szCs w:val="24"/>
          <w:lang w:eastAsia="ru-RU"/>
        </w:rPr>
        <w:t>05</w:t>
      </w:r>
      <w:r w:rsidRPr="00B2427E">
        <w:rPr>
          <w:rFonts w:ascii="Times New Roman" w:hAnsi="Times New Roman" w:cs="Times New Roman"/>
          <w:sz w:val="24"/>
          <w:szCs w:val="24"/>
          <w:lang w:eastAsia="ru-RU"/>
        </w:rPr>
        <w:t xml:space="preserve">» </w:t>
      </w:r>
      <w:r w:rsidR="002C1032">
        <w:rPr>
          <w:rFonts w:ascii="Times New Roman" w:hAnsi="Times New Roman" w:cs="Times New Roman"/>
          <w:sz w:val="24"/>
          <w:szCs w:val="24"/>
          <w:lang w:eastAsia="ru-RU"/>
        </w:rPr>
        <w:t>июня</w:t>
      </w:r>
      <w:r w:rsidR="0074022D">
        <w:rPr>
          <w:rFonts w:ascii="Times New Roman" w:hAnsi="Times New Roman" w:cs="Times New Roman"/>
          <w:sz w:val="24"/>
          <w:szCs w:val="24"/>
          <w:lang w:eastAsia="ru-RU"/>
        </w:rPr>
        <w:t xml:space="preserve"> </w:t>
      </w:r>
      <w:r w:rsidRPr="00B2427E">
        <w:rPr>
          <w:rFonts w:ascii="Times New Roman" w:hAnsi="Times New Roman" w:cs="Times New Roman"/>
          <w:sz w:val="24"/>
          <w:szCs w:val="24"/>
          <w:lang w:eastAsia="ru-RU"/>
        </w:rPr>
        <w:t xml:space="preserve"> 2020</w:t>
      </w:r>
      <w:r w:rsidR="00B2427E">
        <w:rPr>
          <w:rFonts w:ascii="Times New Roman" w:hAnsi="Times New Roman" w:cs="Times New Roman"/>
          <w:sz w:val="24"/>
          <w:szCs w:val="24"/>
          <w:lang w:eastAsia="ru-RU"/>
        </w:rPr>
        <w:t xml:space="preserve"> </w:t>
      </w:r>
      <w:r w:rsidRPr="00B2427E">
        <w:rPr>
          <w:rFonts w:ascii="Times New Roman" w:hAnsi="Times New Roman" w:cs="Times New Roman"/>
          <w:sz w:val="24"/>
          <w:szCs w:val="24"/>
          <w:lang w:eastAsia="ru-RU"/>
        </w:rPr>
        <w:t>г.</w:t>
      </w:r>
      <w:r w:rsidR="0074022D">
        <w:rPr>
          <w:rFonts w:ascii="Times New Roman" w:hAnsi="Times New Roman" w:cs="Times New Roman"/>
          <w:sz w:val="24"/>
          <w:szCs w:val="24"/>
          <w:lang w:eastAsia="ru-RU"/>
        </w:rPr>
        <w:t xml:space="preserve"> </w:t>
      </w:r>
      <w:r w:rsidRPr="00B2427E">
        <w:rPr>
          <w:rFonts w:ascii="Times New Roman" w:hAnsi="Times New Roman" w:cs="Times New Roman"/>
          <w:sz w:val="24"/>
          <w:szCs w:val="24"/>
          <w:lang w:eastAsia="ru-RU"/>
        </w:rPr>
        <w:t xml:space="preserve">№ </w:t>
      </w:r>
      <w:r w:rsidR="0074022D">
        <w:rPr>
          <w:rFonts w:ascii="Times New Roman" w:hAnsi="Times New Roman" w:cs="Times New Roman"/>
          <w:sz w:val="24"/>
          <w:szCs w:val="24"/>
          <w:lang w:eastAsia="ru-RU"/>
        </w:rPr>
        <w:t>24</w:t>
      </w:r>
    </w:p>
    <w:p w:rsidR="00AE4EFB" w:rsidRPr="00B2427E" w:rsidRDefault="00AE4EFB" w:rsidP="00AE4EFB">
      <w:pPr>
        <w:ind w:left="5529"/>
        <w:contextualSpacing/>
        <w:rPr>
          <w:rFonts w:ascii="Times New Roman" w:hAnsi="Times New Roman"/>
        </w:rPr>
      </w:pPr>
    </w:p>
    <w:p w:rsidR="00AE4EFB" w:rsidRPr="00B2427E" w:rsidRDefault="00AE4EFB" w:rsidP="00AE4EFB">
      <w:pPr>
        <w:pStyle w:val="Default"/>
        <w:ind w:firstLine="709"/>
        <w:contextualSpacing/>
        <w:jc w:val="center"/>
        <w:rPr>
          <w:b/>
          <w:sz w:val="28"/>
          <w:szCs w:val="28"/>
        </w:rPr>
      </w:pPr>
      <w:r w:rsidRPr="00B2427E">
        <w:rPr>
          <w:b/>
          <w:sz w:val="28"/>
          <w:szCs w:val="28"/>
        </w:rPr>
        <w:t xml:space="preserve">Положение о порядке выявления и сноса самовольных построек на территории </w:t>
      </w:r>
      <w:r w:rsidR="00B2427E" w:rsidRPr="00B2427E">
        <w:rPr>
          <w:b/>
          <w:sz w:val="28"/>
          <w:szCs w:val="28"/>
        </w:rPr>
        <w:t>Юдановского сельского поселения</w:t>
      </w:r>
    </w:p>
    <w:p w:rsidR="00B2427E" w:rsidRPr="00B2427E" w:rsidRDefault="00B2427E" w:rsidP="00AE4EFB">
      <w:pPr>
        <w:pStyle w:val="Default"/>
        <w:ind w:firstLine="709"/>
        <w:contextualSpacing/>
        <w:jc w:val="center"/>
      </w:pPr>
    </w:p>
    <w:p w:rsidR="00AE4EFB" w:rsidRPr="00B2427E" w:rsidRDefault="00AE4EFB" w:rsidP="00AE4EFB">
      <w:pPr>
        <w:pStyle w:val="Default"/>
        <w:numPr>
          <w:ilvl w:val="0"/>
          <w:numId w:val="19"/>
        </w:numPr>
        <w:ind w:firstLine="709"/>
        <w:contextualSpacing/>
        <w:jc w:val="center"/>
      </w:pPr>
      <w:r w:rsidRPr="00B2427E">
        <w:t>Общие положения</w:t>
      </w:r>
    </w:p>
    <w:p w:rsidR="00AE4EFB" w:rsidRPr="00B2427E" w:rsidRDefault="00AE4EFB" w:rsidP="00AE4EFB">
      <w:pPr>
        <w:pStyle w:val="Default"/>
        <w:ind w:firstLine="709"/>
        <w:contextualSpacing/>
        <w:jc w:val="center"/>
      </w:pPr>
    </w:p>
    <w:p w:rsidR="00AE4EFB" w:rsidRPr="00B2427E" w:rsidRDefault="00AE4EFB" w:rsidP="00AE4EFB">
      <w:pPr>
        <w:widowControl w:val="0"/>
        <w:numPr>
          <w:ilvl w:val="1"/>
          <w:numId w:val="19"/>
        </w:numPr>
        <w:tabs>
          <w:tab w:val="left" w:pos="795"/>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 xml:space="preserve">Настоящее Положение о порядке выявления и сноса самовольных построек на территории </w:t>
      </w:r>
      <w:r w:rsidR="00B2427E">
        <w:rPr>
          <w:rFonts w:ascii="Times New Roman" w:hAnsi="Times New Roman"/>
        </w:rPr>
        <w:t xml:space="preserve">Юдановского сельского поселения </w:t>
      </w:r>
      <w:r w:rsidRPr="00B2427E">
        <w:rPr>
          <w:rFonts w:ascii="Times New Roman" w:hAnsi="Times New Roman"/>
        </w:rPr>
        <w:t>(далее - Положение) регламентирует процедуры, связанные с выявлением самовольно построенных объектов капитального строительства, в том числе объектов незавершенного строительства (далее - самовольная постройка), и принятием мер по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w:t>
      </w:r>
      <w:proofErr w:type="gramEnd"/>
      <w:r w:rsidRPr="00B2427E">
        <w:rPr>
          <w:rFonts w:ascii="Times New Roman" w:hAnsi="Times New Roman"/>
        </w:rPr>
        <w:t xml:space="preserve"> постройки, предусмотренными законом (далее - установленные требования), таких объектов на территории </w:t>
      </w:r>
      <w:r w:rsidR="00B2427E">
        <w:rPr>
          <w:rFonts w:ascii="Times New Roman" w:hAnsi="Times New Roman"/>
        </w:rPr>
        <w:t>Юдановского сельского поселения</w:t>
      </w:r>
      <w:r w:rsidRPr="00B2427E">
        <w:rPr>
          <w:rFonts w:ascii="Times New Roman" w:hAnsi="Times New Roman"/>
        </w:rPr>
        <w:t>.</w:t>
      </w:r>
    </w:p>
    <w:p w:rsidR="00AE4EFB" w:rsidRPr="00B2427E" w:rsidRDefault="00AE4EFB" w:rsidP="00AE4EFB">
      <w:pPr>
        <w:widowControl w:val="0"/>
        <w:numPr>
          <w:ilvl w:val="1"/>
          <w:numId w:val="19"/>
        </w:numPr>
        <w:tabs>
          <w:tab w:val="left" w:pos="795"/>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Под самовольной постройкой в настоящем Положении понимается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w:t>
      </w:r>
      <w:proofErr w:type="gramEnd"/>
      <w:r w:rsidRPr="00B2427E">
        <w:rPr>
          <w:rFonts w:ascii="Times New Roman" w:hAnsi="Times New Roman"/>
        </w:rPr>
        <w:t>,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E4EFB" w:rsidRPr="00B2427E" w:rsidRDefault="00AE4EFB" w:rsidP="00AE4EFB">
      <w:pPr>
        <w:widowControl w:val="0"/>
        <w:numPr>
          <w:ilvl w:val="1"/>
          <w:numId w:val="19"/>
        </w:numPr>
        <w:tabs>
          <w:tab w:val="left" w:pos="795"/>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Настоящее Положение не распространяется на самовольные постройки, относящиеся в соответствии с Федеральным законом к имуществу религиозного назначения, а также предназначенные для обслуживания имущества религиозного назначения и (или) образующие с ними единый монастырский, храмовый или иной культовый комплекс.</w:t>
      </w:r>
    </w:p>
    <w:p w:rsidR="00AE4EFB" w:rsidRPr="00B2427E" w:rsidRDefault="00AE4EFB" w:rsidP="00AE4EFB">
      <w:pPr>
        <w:widowControl w:val="0"/>
        <w:kinsoku w:val="0"/>
        <w:overflowPunct w:val="0"/>
        <w:autoSpaceDE w:val="0"/>
        <w:autoSpaceDN w:val="0"/>
        <w:adjustRightInd w:val="0"/>
        <w:ind w:firstLine="709"/>
        <w:contextualSpacing/>
        <w:rPr>
          <w:rFonts w:ascii="Times New Roman" w:hAnsi="Times New Roman"/>
        </w:rPr>
      </w:pPr>
    </w:p>
    <w:p w:rsidR="00AE4EFB" w:rsidRPr="00B2427E" w:rsidRDefault="00AE4EFB" w:rsidP="00AE4EFB">
      <w:pPr>
        <w:pStyle w:val="Default"/>
        <w:numPr>
          <w:ilvl w:val="0"/>
          <w:numId w:val="19"/>
        </w:numPr>
        <w:ind w:firstLine="709"/>
        <w:contextualSpacing/>
        <w:jc w:val="center"/>
      </w:pPr>
      <w:r w:rsidRPr="00B2427E">
        <w:t>Порядок выявления самовольных построек и принятие решения</w:t>
      </w:r>
    </w:p>
    <w:p w:rsidR="00AE4EFB" w:rsidRPr="00B2427E" w:rsidRDefault="00AE4EFB" w:rsidP="00AE4EFB">
      <w:pPr>
        <w:pStyle w:val="Default"/>
        <w:ind w:firstLine="709"/>
        <w:contextualSpacing/>
        <w:jc w:val="both"/>
      </w:pPr>
    </w:p>
    <w:p w:rsidR="00AE4EFB" w:rsidRPr="00B2427E" w:rsidRDefault="00AE4EFB" w:rsidP="00AE4EFB">
      <w:pPr>
        <w:widowControl w:val="0"/>
        <w:numPr>
          <w:ilvl w:val="1"/>
          <w:numId w:val="19"/>
        </w:numPr>
        <w:tabs>
          <w:tab w:val="left" w:pos="834"/>
        </w:tabs>
        <w:kinsoku w:val="0"/>
        <w:overflowPunct w:val="0"/>
        <w:autoSpaceDE w:val="0"/>
        <w:autoSpaceDN w:val="0"/>
        <w:adjustRightInd w:val="0"/>
        <w:ind w:firstLine="709"/>
        <w:contextualSpacing/>
        <w:rPr>
          <w:rFonts w:ascii="Times New Roman" w:hAnsi="Times New Roman"/>
          <w:color w:val="000000"/>
        </w:rPr>
      </w:pPr>
      <w:proofErr w:type="gramStart"/>
      <w:r w:rsidRPr="00B2427E">
        <w:rPr>
          <w:rFonts w:ascii="Times New Roman" w:hAnsi="Times New Roman"/>
        </w:rPr>
        <w:t xml:space="preserve">Основанием к осуществлению мер по реализации полномочий органа местного самоуправления в части сноса самовольных построек является поступление в администрацию </w:t>
      </w:r>
      <w:r w:rsidR="00B2427E">
        <w:rPr>
          <w:rFonts w:ascii="Times New Roman" w:hAnsi="Times New Roman"/>
        </w:rPr>
        <w:t>Юдановского сельского поселения</w:t>
      </w:r>
      <w:r w:rsidR="001E5104" w:rsidRPr="00B2427E">
        <w:rPr>
          <w:rFonts w:ascii="Times New Roman" w:hAnsi="Times New Roman"/>
        </w:rPr>
        <w:t xml:space="preserve"> </w:t>
      </w:r>
      <w:r w:rsidRPr="00B2427E">
        <w:rPr>
          <w:rFonts w:ascii="Times New Roman" w:hAnsi="Times New Roman"/>
        </w:rPr>
        <w:t xml:space="preserve"> уведомления о выявлении самовольной постройки (далее - уведомление) и документов, подтверждающих наличие признаков самовольной постройки, предусмотренных пунктом 1 статьи 222 Гражданского кодекса Российской Федерации </w:t>
      </w:r>
      <w:r w:rsidRPr="00B2427E">
        <w:rPr>
          <w:rFonts w:ascii="Times New Roman" w:hAnsi="Times New Roman"/>
          <w:color w:val="000000"/>
        </w:rPr>
        <w:t>(далее - документов), от исполнительных органов государственного строительного надзора, государственного земельного надзора, государственного надзора в области</w:t>
      </w:r>
      <w:proofErr w:type="gramEnd"/>
      <w:r w:rsidRPr="00B2427E">
        <w:rPr>
          <w:rFonts w:ascii="Times New Roman" w:hAnsi="Times New Roman"/>
          <w:color w:val="000000"/>
        </w:rPr>
        <w:t xml:space="preserve"> использования и охраны водных объектов, государственного надзора в области охраны и </w:t>
      </w:r>
      <w:proofErr w:type="gramStart"/>
      <w:r w:rsidRPr="00B2427E">
        <w:rPr>
          <w:rFonts w:ascii="Times New Roman" w:hAnsi="Times New Roman"/>
          <w:color w:val="000000"/>
        </w:rPr>
        <w:t>использования</w:t>
      </w:r>
      <w:proofErr w:type="gramEnd"/>
      <w:r w:rsidRPr="00B2427E">
        <w:rPr>
          <w:rFonts w:ascii="Times New Roman" w:hAnsi="Times New Roman"/>
          <w:color w:val="000000"/>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w:t>
      </w:r>
      <w:r w:rsidRPr="00B2427E">
        <w:rPr>
          <w:rFonts w:ascii="Times New Roman" w:hAnsi="Times New Roman"/>
          <w:color w:val="000000"/>
        </w:rPr>
        <w:lastRenderedPageBreak/>
        <w:t>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AE4EFB" w:rsidRPr="00B2427E" w:rsidRDefault="00AE4EFB" w:rsidP="00AE4EFB">
      <w:pPr>
        <w:widowControl w:val="0"/>
        <w:numPr>
          <w:ilvl w:val="1"/>
          <w:numId w:val="19"/>
        </w:numPr>
        <w:tabs>
          <w:tab w:val="left" w:pos="848"/>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Срок рассмотрения уведомления и документов, а также совершение одного из действий, предусмотренных подпунктом 2 пункта 2.5, пунктом 2.8 настоящего Положения, составляет 20 рабочих дней со дня получения уведомления и документов.</w:t>
      </w:r>
    </w:p>
    <w:p w:rsidR="00AE4EFB" w:rsidRPr="00B2427E" w:rsidRDefault="00AE4EFB" w:rsidP="00AE4EFB">
      <w:pPr>
        <w:widowControl w:val="0"/>
        <w:numPr>
          <w:ilvl w:val="1"/>
          <w:numId w:val="19"/>
        </w:numPr>
        <w:tabs>
          <w:tab w:val="left" w:pos="867"/>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Форма уведомления о выявлении самовольной постройки, а также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РФ от 19.03.2019г. №169/</w:t>
      </w:r>
      <w:proofErr w:type="gramStart"/>
      <w:r w:rsidRPr="00B2427E">
        <w:rPr>
          <w:rFonts w:ascii="Times New Roman" w:hAnsi="Times New Roman"/>
        </w:rPr>
        <w:t>пр</w:t>
      </w:r>
      <w:proofErr w:type="gramEnd"/>
      <w:r w:rsidRPr="00B2427E">
        <w:rPr>
          <w:rFonts w:ascii="Times New Roman" w:hAnsi="Times New Roman"/>
        </w:rPr>
        <w:t xml:space="preserve"> «Об утверждении формы уведомления о выявлении самовольной постройки и перечня документов, подтверждающих наличие признаков самовольной постройки».</w:t>
      </w:r>
    </w:p>
    <w:p w:rsidR="00AE4EFB" w:rsidRPr="00B2427E" w:rsidRDefault="00354D72" w:rsidP="00AE4EFB">
      <w:pPr>
        <w:widowControl w:val="0"/>
        <w:numPr>
          <w:ilvl w:val="1"/>
          <w:numId w:val="19"/>
        </w:numPr>
        <w:tabs>
          <w:tab w:val="left" w:pos="894"/>
        </w:tabs>
        <w:kinsoku w:val="0"/>
        <w:overflowPunct w:val="0"/>
        <w:autoSpaceDE w:val="0"/>
        <w:autoSpaceDN w:val="0"/>
        <w:adjustRightInd w:val="0"/>
        <w:ind w:firstLine="709"/>
        <w:contextualSpacing/>
        <w:rPr>
          <w:rFonts w:ascii="Times New Roman" w:hAnsi="Times New Roman"/>
          <w:color w:val="000000"/>
        </w:rPr>
      </w:pPr>
      <w:hyperlink r:id="rId8" w:history="1">
        <w:proofErr w:type="gramStart"/>
        <w:r w:rsidR="00AE4EFB" w:rsidRPr="00B2427E">
          <w:rPr>
            <w:rFonts w:ascii="Times New Roman" w:hAnsi="Times New Roman"/>
          </w:rPr>
          <w:t>Решение о сносе самовольной постройки либо решение о сносе самовольной постройки или ее приведении в соответствие с установленными</w:t>
        </w:r>
      </w:hyperlink>
      <w:r w:rsidR="00AE4EFB" w:rsidRPr="00B2427E">
        <w:rPr>
          <w:rFonts w:ascii="Times New Roman" w:hAnsi="Times New Roman"/>
        </w:rPr>
        <w:t xml:space="preserve"> требованиями для осуществления одного из действий, предусмотренных пунктом 2.6 настоящего Положения, администрация </w:t>
      </w:r>
      <w:r w:rsidR="00B2427E">
        <w:rPr>
          <w:rFonts w:ascii="Times New Roman" w:hAnsi="Times New Roman"/>
        </w:rPr>
        <w:t>Юдановского сельского поселения</w:t>
      </w:r>
      <w:r w:rsidR="00AE4EFB" w:rsidRPr="00B2427E">
        <w:rPr>
          <w:rFonts w:ascii="Times New Roman" w:hAnsi="Times New Roman"/>
        </w:rPr>
        <w:t xml:space="preserve"> в течение 7 рабочих дней с момента получения уведомления и документов, подтверждающих наличие признаков самовольной постройки, предусмотренных пунктом 1 статьи 222 Гражданского кодекса Российской </w:t>
      </w:r>
      <w:hyperlink r:id="rId9" w:history="1">
        <w:r w:rsidR="00AE4EFB" w:rsidRPr="00B2427E">
          <w:rPr>
            <w:rFonts w:ascii="Times New Roman" w:hAnsi="Times New Roman"/>
          </w:rPr>
          <w:t>Федерации, направляет запросы</w:t>
        </w:r>
        <w:proofErr w:type="gramEnd"/>
        <w:r w:rsidR="00AE4EFB" w:rsidRPr="00B2427E">
          <w:rPr>
            <w:rFonts w:ascii="Times New Roman" w:hAnsi="Times New Roman"/>
          </w:rPr>
          <w:t xml:space="preserve"> в соответствующие структурные подразделения администрации </w:t>
        </w:r>
        <w:r w:rsidR="00B2427E">
          <w:rPr>
            <w:rFonts w:ascii="Times New Roman" w:hAnsi="Times New Roman"/>
          </w:rPr>
          <w:t>Юдановского сельского поселения</w:t>
        </w:r>
        <w:r w:rsidR="00AE4EFB" w:rsidRPr="00B2427E">
          <w:rPr>
            <w:rFonts w:ascii="Times New Roman" w:hAnsi="Times New Roman"/>
          </w:rPr>
          <w:t>, Управление Федеральной службы государственной регистрации, кадастра и картографии (Росреестр) и иные органы власти</w:t>
        </w:r>
      </w:hyperlink>
      <w:r w:rsidR="00AE4EFB" w:rsidRPr="00B2427E">
        <w:rPr>
          <w:rFonts w:ascii="Times New Roman" w:hAnsi="Times New Roman"/>
        </w:rPr>
        <w:t xml:space="preserve"> </w:t>
      </w:r>
      <w:r w:rsidR="00AE4EFB" w:rsidRPr="00B2427E">
        <w:rPr>
          <w:rFonts w:ascii="Times New Roman" w:hAnsi="Times New Roman"/>
          <w:color w:val="000000"/>
        </w:rPr>
        <w:t>в целях получения в отношении земельного участка и находящегося на нем объекта капитального строительства, объекта незавершенного строительства следующей информации:</w:t>
      </w:r>
    </w:p>
    <w:p w:rsidR="00AE4EFB" w:rsidRPr="00B2427E" w:rsidRDefault="00AE4EFB" w:rsidP="00AE4EFB">
      <w:pPr>
        <w:widowControl w:val="0"/>
        <w:numPr>
          <w:ilvl w:val="0"/>
          <w:numId w:val="18"/>
        </w:numPr>
        <w:tabs>
          <w:tab w:val="left" w:pos="660"/>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о правообладателе земельного участка и целях предоставления земельного участка;</w:t>
      </w:r>
    </w:p>
    <w:p w:rsidR="00AE4EFB" w:rsidRPr="00B2427E" w:rsidRDefault="00AE4EFB" w:rsidP="00AE4EFB">
      <w:pPr>
        <w:widowControl w:val="0"/>
        <w:numPr>
          <w:ilvl w:val="0"/>
          <w:numId w:val="18"/>
        </w:numPr>
        <w:tabs>
          <w:tab w:val="left" w:pos="490"/>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о необходимости получения разрешения на строительство;</w:t>
      </w:r>
    </w:p>
    <w:p w:rsidR="00AE4EFB" w:rsidRPr="00B2427E" w:rsidRDefault="00AE4EFB" w:rsidP="00AE4EFB">
      <w:pPr>
        <w:widowControl w:val="0"/>
        <w:numPr>
          <w:ilvl w:val="0"/>
          <w:numId w:val="18"/>
        </w:numPr>
        <w:tabs>
          <w:tab w:val="left" w:pos="519"/>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о наличии разрешения на строительство (реконструкцию) объекта и разрешения (акта) ввода объекта в эксплуатацию, в случае если такое разрешение (акт) требуется;</w:t>
      </w:r>
    </w:p>
    <w:p w:rsidR="00AE4EFB" w:rsidRPr="00B2427E" w:rsidRDefault="00AE4EFB" w:rsidP="00AE4EFB">
      <w:pPr>
        <w:widowControl w:val="0"/>
        <w:numPr>
          <w:ilvl w:val="0"/>
          <w:numId w:val="18"/>
        </w:numPr>
        <w:tabs>
          <w:tab w:val="left" w:pos="490"/>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о правообладателе (застройщике) объекта;</w:t>
      </w:r>
    </w:p>
    <w:p w:rsidR="00AE4EFB" w:rsidRPr="00B2427E" w:rsidRDefault="00AE4EFB" w:rsidP="00AE4EFB">
      <w:pPr>
        <w:widowControl w:val="0"/>
        <w:numPr>
          <w:ilvl w:val="0"/>
          <w:numId w:val="18"/>
        </w:numPr>
        <w:tabs>
          <w:tab w:val="left" w:pos="629"/>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E4EFB" w:rsidRPr="00B2427E" w:rsidRDefault="00AE4EFB" w:rsidP="00AE4EFB">
      <w:pPr>
        <w:widowControl w:val="0"/>
        <w:numPr>
          <w:ilvl w:val="0"/>
          <w:numId w:val="18"/>
        </w:numPr>
        <w:tabs>
          <w:tab w:val="left" w:pos="559"/>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о соответствии объекта виду разрешенного использования земельного участка.</w:t>
      </w:r>
    </w:p>
    <w:p w:rsidR="00AE4EFB" w:rsidRPr="00B2427E" w:rsidRDefault="00AE4EFB" w:rsidP="00AE4EFB">
      <w:pPr>
        <w:widowControl w:val="0"/>
        <w:numPr>
          <w:ilvl w:val="1"/>
          <w:numId w:val="19"/>
        </w:numPr>
        <w:tabs>
          <w:tab w:val="left" w:pos="918"/>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Администрация </w:t>
      </w:r>
      <w:r w:rsidR="00B2427E">
        <w:rPr>
          <w:rFonts w:ascii="Times New Roman" w:hAnsi="Times New Roman"/>
        </w:rPr>
        <w:t>Юдановского сельского поселения</w:t>
      </w:r>
      <w:r w:rsidRPr="00B2427E">
        <w:rPr>
          <w:rFonts w:ascii="Times New Roman" w:hAnsi="Times New Roman"/>
        </w:rPr>
        <w:t xml:space="preserve"> в течение 20 рабочих дней со дня получения уведомления и документов, осуществляет одно из следующих действий:</w:t>
      </w:r>
    </w:p>
    <w:p w:rsidR="00AE4EFB" w:rsidRPr="00B2427E" w:rsidRDefault="00AE4EFB" w:rsidP="00AE4EFB">
      <w:pPr>
        <w:widowControl w:val="0"/>
        <w:numPr>
          <w:ilvl w:val="0"/>
          <w:numId w:val="17"/>
        </w:numPr>
        <w:tabs>
          <w:tab w:val="left" w:pos="797"/>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осуществляет подготовку и согласование проекта распоряжения администрации </w:t>
      </w:r>
      <w:r w:rsidR="00B2427E">
        <w:rPr>
          <w:rFonts w:ascii="Times New Roman" w:hAnsi="Times New Roman"/>
        </w:rPr>
        <w:t>Юдановского сельского поселения</w:t>
      </w:r>
      <w:r w:rsidRPr="00B2427E">
        <w:rPr>
          <w:rFonts w:ascii="Times New Roman" w:hAnsi="Times New Roman"/>
        </w:rPr>
        <w:t xml:space="preserve"> о сносе самовольной постройки либо о сносе самовольной постройки или ее приведении в соответствие с установленными требованиями;</w:t>
      </w:r>
    </w:p>
    <w:p w:rsidR="00AE4EFB" w:rsidRPr="00B2427E" w:rsidRDefault="00AE4EFB" w:rsidP="00AE4EFB">
      <w:pPr>
        <w:widowControl w:val="0"/>
        <w:numPr>
          <w:ilvl w:val="0"/>
          <w:numId w:val="17"/>
        </w:numPr>
        <w:tabs>
          <w:tab w:val="left" w:pos="808"/>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AE4EFB" w:rsidRPr="00B2427E" w:rsidRDefault="00AE4EFB" w:rsidP="00AE4EFB">
      <w:pPr>
        <w:widowControl w:val="0"/>
        <w:numPr>
          <w:ilvl w:val="1"/>
          <w:numId w:val="19"/>
        </w:numPr>
        <w:tabs>
          <w:tab w:val="left" w:pos="795"/>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В распоряжении администрации </w:t>
      </w:r>
      <w:r w:rsidR="00B2427E">
        <w:rPr>
          <w:rFonts w:ascii="Times New Roman" w:hAnsi="Times New Roman"/>
        </w:rPr>
        <w:t>Юдановского сельского поселения</w:t>
      </w:r>
      <w:r w:rsidRPr="00B2427E">
        <w:rPr>
          <w:rFonts w:ascii="Times New Roman" w:hAnsi="Times New Roman"/>
        </w:rPr>
        <w:t xml:space="preserve"> о сносе самовольной постройки указываются:</w:t>
      </w:r>
    </w:p>
    <w:p w:rsidR="00AE4EFB" w:rsidRPr="00B2427E" w:rsidRDefault="00AE4EFB" w:rsidP="00AE4EFB">
      <w:pPr>
        <w:widowControl w:val="0"/>
        <w:numPr>
          <w:ilvl w:val="0"/>
          <w:numId w:val="18"/>
        </w:numPr>
        <w:tabs>
          <w:tab w:val="left" w:pos="527"/>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наименование и месторасположение (привязка к местности либо точный адрес) самовольной постройки;</w:t>
      </w:r>
    </w:p>
    <w:p w:rsidR="00AE4EFB" w:rsidRPr="00B2427E" w:rsidRDefault="00AE4EFB" w:rsidP="00AE4EFB">
      <w:pPr>
        <w:widowControl w:val="0"/>
        <w:numPr>
          <w:ilvl w:val="0"/>
          <w:numId w:val="18"/>
        </w:numPr>
        <w:tabs>
          <w:tab w:val="left" w:pos="551"/>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информация о лице, осуществившем размещение такого объекта, либо сведения о не выявлении такого лица;</w:t>
      </w:r>
    </w:p>
    <w:p w:rsidR="00AE4EFB" w:rsidRPr="00B2427E" w:rsidRDefault="00AE4EFB" w:rsidP="00AE4EFB">
      <w:pPr>
        <w:widowControl w:val="0"/>
        <w:numPr>
          <w:ilvl w:val="0"/>
          <w:numId w:val="18"/>
        </w:numPr>
        <w:tabs>
          <w:tab w:val="left" w:pos="490"/>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lastRenderedPageBreak/>
        <w:t>дата и время сноса самовольной постройки;</w:t>
      </w:r>
    </w:p>
    <w:p w:rsidR="00AE4EFB" w:rsidRPr="00B2427E" w:rsidRDefault="00AE4EFB" w:rsidP="00AE4EFB">
      <w:pPr>
        <w:widowControl w:val="0"/>
        <w:numPr>
          <w:ilvl w:val="0"/>
          <w:numId w:val="18"/>
        </w:numPr>
        <w:tabs>
          <w:tab w:val="left" w:pos="539"/>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срок для вывоза физическим (юридическим) лицом личного имущества, находящегося в самовольной постройке;</w:t>
      </w:r>
    </w:p>
    <w:p w:rsidR="00AE4EFB" w:rsidRPr="00B2427E" w:rsidRDefault="00AE4EFB" w:rsidP="00AE4EFB">
      <w:pPr>
        <w:widowControl w:val="0"/>
        <w:numPr>
          <w:ilvl w:val="0"/>
          <w:numId w:val="18"/>
        </w:numPr>
        <w:tabs>
          <w:tab w:val="left" w:pos="490"/>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организация, уполномоченная на снос самовольной постройки;</w:t>
      </w:r>
    </w:p>
    <w:p w:rsidR="00AE4EFB" w:rsidRPr="00B2427E" w:rsidRDefault="00AE4EFB" w:rsidP="00AE4EFB">
      <w:pPr>
        <w:widowControl w:val="0"/>
        <w:numPr>
          <w:ilvl w:val="0"/>
          <w:numId w:val="18"/>
        </w:numPr>
        <w:tabs>
          <w:tab w:val="left" w:pos="490"/>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реквизиты документов, идентифицирующих постройку как самовольную.</w:t>
      </w:r>
    </w:p>
    <w:p w:rsidR="00AE4EFB" w:rsidRPr="00B2427E" w:rsidRDefault="00AE4EFB" w:rsidP="00AE4EFB">
      <w:pPr>
        <w:widowControl w:val="0"/>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Срок для сноса самовольной постройки, указанный в распоряжении администрации </w:t>
      </w:r>
      <w:r w:rsidR="00B2427E">
        <w:rPr>
          <w:rFonts w:ascii="Times New Roman" w:hAnsi="Times New Roman"/>
        </w:rPr>
        <w:t>Юдановского сельского поселения</w:t>
      </w:r>
      <w:r w:rsidRPr="00B2427E">
        <w:rPr>
          <w:rFonts w:ascii="Times New Roman" w:hAnsi="Times New Roman"/>
        </w:rPr>
        <w:t>, устанавливается с учетом характера самовольной постройки, но не может составлять менее чем три месяца и более чем двенадцать месяцев.</w:t>
      </w:r>
    </w:p>
    <w:p w:rsidR="00AE4EFB" w:rsidRPr="00B2427E" w:rsidRDefault="00AE4EFB" w:rsidP="00AE4EFB">
      <w:pPr>
        <w:widowControl w:val="0"/>
        <w:numPr>
          <w:ilvl w:val="1"/>
          <w:numId w:val="19"/>
        </w:numPr>
        <w:tabs>
          <w:tab w:val="left" w:pos="915"/>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В распоряжении администрации </w:t>
      </w:r>
      <w:r w:rsidR="00B2427E">
        <w:rPr>
          <w:rFonts w:ascii="Times New Roman" w:hAnsi="Times New Roman"/>
        </w:rPr>
        <w:t>Юдановского сельского поселения</w:t>
      </w:r>
      <w:r w:rsidRPr="00B2427E">
        <w:rPr>
          <w:rFonts w:ascii="Times New Roman" w:hAnsi="Times New Roman"/>
        </w:rPr>
        <w:t xml:space="preserve"> о приведении самовольной постройки в соответствие с установленными требованиями указываются:</w:t>
      </w:r>
    </w:p>
    <w:p w:rsidR="00AE4EFB" w:rsidRPr="00B2427E" w:rsidRDefault="00AE4EFB" w:rsidP="00AE4EFB">
      <w:pPr>
        <w:widowControl w:val="0"/>
        <w:numPr>
          <w:ilvl w:val="0"/>
          <w:numId w:val="18"/>
        </w:numPr>
        <w:tabs>
          <w:tab w:val="left" w:pos="527"/>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наименование и месторасположение (привязка к местности либо точный адрес) самовольной постройки;</w:t>
      </w:r>
    </w:p>
    <w:p w:rsidR="00AE4EFB" w:rsidRPr="00B2427E" w:rsidRDefault="00AE4EFB" w:rsidP="00AE4EFB">
      <w:pPr>
        <w:widowControl w:val="0"/>
        <w:numPr>
          <w:ilvl w:val="0"/>
          <w:numId w:val="18"/>
        </w:numPr>
        <w:tabs>
          <w:tab w:val="left" w:pos="539"/>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информация о лице, на которое возложена обязанность по приведению самовольной постройки в соответствие с установленными требованиями;</w:t>
      </w:r>
    </w:p>
    <w:p w:rsidR="00AE4EFB" w:rsidRPr="00B2427E" w:rsidRDefault="00AE4EFB" w:rsidP="00AE4EFB">
      <w:pPr>
        <w:widowControl w:val="0"/>
        <w:numPr>
          <w:ilvl w:val="0"/>
          <w:numId w:val="18"/>
        </w:numPr>
        <w:tabs>
          <w:tab w:val="left" w:pos="659"/>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срок для приведения самовольной постройки в соответствие с установленными требованиями.</w:t>
      </w:r>
    </w:p>
    <w:p w:rsidR="00AE4EFB" w:rsidRPr="00B2427E" w:rsidRDefault="00AE4EFB" w:rsidP="00AE4EFB">
      <w:pPr>
        <w:widowControl w:val="0"/>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E4EFB" w:rsidRPr="00B2427E" w:rsidRDefault="00AE4EFB" w:rsidP="00AE4EFB">
      <w:pPr>
        <w:widowControl w:val="0"/>
        <w:numPr>
          <w:ilvl w:val="1"/>
          <w:numId w:val="19"/>
        </w:numPr>
        <w:tabs>
          <w:tab w:val="left" w:pos="1054"/>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 Администрация </w:t>
      </w:r>
      <w:r w:rsidR="00B2427E">
        <w:rPr>
          <w:rFonts w:ascii="Times New Roman" w:hAnsi="Times New Roman"/>
        </w:rPr>
        <w:t>Юдановского сельского поселения</w:t>
      </w:r>
      <w:r w:rsidRPr="00B2427E">
        <w:rPr>
          <w:rFonts w:ascii="Times New Roman" w:hAnsi="Times New Roman"/>
        </w:rPr>
        <w:t xml:space="preserve"> в течение 13 рабочих дней осуществляет одно из следующих действий:</w:t>
      </w:r>
    </w:p>
    <w:p w:rsidR="00AE4EFB" w:rsidRPr="00B2427E" w:rsidRDefault="00AE4EFB" w:rsidP="00AE4EFB">
      <w:pPr>
        <w:widowControl w:val="0"/>
        <w:numPr>
          <w:ilvl w:val="0"/>
          <w:numId w:val="16"/>
        </w:numPr>
        <w:tabs>
          <w:tab w:val="left" w:pos="616"/>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принимает распоряжение о сносе самовольной постройки в случае, если:</w:t>
      </w:r>
    </w:p>
    <w:p w:rsidR="00AE4EFB" w:rsidRPr="00B2427E" w:rsidRDefault="00AE4EFB" w:rsidP="00AE4EFB">
      <w:pPr>
        <w:widowControl w:val="0"/>
        <w:numPr>
          <w:ilvl w:val="0"/>
          <w:numId w:val="18"/>
        </w:numPr>
        <w:tabs>
          <w:tab w:val="left" w:pos="525"/>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w:t>
      </w:r>
    </w:p>
    <w:p w:rsidR="00AE4EFB" w:rsidRPr="00B2427E" w:rsidRDefault="00AE4EFB" w:rsidP="00AE4EFB">
      <w:pPr>
        <w:widowControl w:val="0"/>
        <w:numPr>
          <w:ilvl w:val="0"/>
          <w:numId w:val="18"/>
        </w:numPr>
        <w:tabs>
          <w:tab w:val="left" w:pos="495"/>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E4EFB" w:rsidRPr="00B2427E" w:rsidRDefault="00AE4EFB" w:rsidP="00AE4EFB">
      <w:pPr>
        <w:widowControl w:val="0"/>
        <w:numPr>
          <w:ilvl w:val="0"/>
          <w:numId w:val="16"/>
        </w:numPr>
        <w:tabs>
          <w:tab w:val="left" w:pos="745"/>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принимает распоряжение о сносе самовольной постройки или ее приведении в соответствие с установленными требованиями в случае, если:</w:t>
      </w:r>
    </w:p>
    <w:p w:rsidR="00AE4EFB" w:rsidRPr="00B2427E" w:rsidRDefault="00AE4EFB" w:rsidP="00AE4EFB">
      <w:pPr>
        <w:widowControl w:val="0"/>
        <w:numPr>
          <w:ilvl w:val="0"/>
          <w:numId w:val="18"/>
        </w:numPr>
        <w:tabs>
          <w:tab w:val="left" w:pos="495"/>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
    <w:p w:rsidR="00AE4EFB" w:rsidRPr="00B2427E" w:rsidRDefault="00AE4EFB" w:rsidP="00AE4EFB">
      <w:pPr>
        <w:widowControl w:val="0"/>
        <w:numPr>
          <w:ilvl w:val="0"/>
          <w:numId w:val="18"/>
        </w:numPr>
        <w:tabs>
          <w:tab w:val="left" w:pos="656"/>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E4EFB" w:rsidRPr="00B2427E" w:rsidRDefault="00AE4EFB" w:rsidP="00AE4EFB">
      <w:pPr>
        <w:widowControl w:val="0"/>
        <w:numPr>
          <w:ilvl w:val="0"/>
          <w:numId w:val="16"/>
        </w:numPr>
        <w:tabs>
          <w:tab w:val="left" w:pos="701"/>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обращается в суд с иском о сносе самовольной постройки или ее приведении в соответствие с установленными требованиями, предварительно известив застройщика о намерении обратиться в суд и разъяснить его право узаконить право собственности на самовольную постройку.</w:t>
      </w:r>
    </w:p>
    <w:p w:rsidR="00AE4EFB" w:rsidRPr="00B2427E" w:rsidRDefault="00AE4EFB" w:rsidP="00AE4EFB">
      <w:pPr>
        <w:widowControl w:val="0"/>
        <w:numPr>
          <w:ilvl w:val="1"/>
          <w:numId w:val="19"/>
        </w:numPr>
        <w:tabs>
          <w:tab w:val="left" w:pos="919"/>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Администрация </w:t>
      </w:r>
      <w:r w:rsidR="00B2427E">
        <w:rPr>
          <w:rFonts w:ascii="Times New Roman" w:hAnsi="Times New Roman"/>
        </w:rPr>
        <w:t>Юдановского сельского поселения</w:t>
      </w:r>
      <w:r w:rsidRPr="00B2427E">
        <w:rPr>
          <w:rFonts w:ascii="Times New Roman" w:hAnsi="Times New Roman"/>
        </w:rPr>
        <w:t xml:space="preserve"> не вправе принимать распоряжение о сносе самовольной постройки либо распоряжение о сносе самовольной постройки или ее приведении в соответствие с установленными требованиями в отношении:</w:t>
      </w:r>
    </w:p>
    <w:p w:rsidR="00AE4EFB" w:rsidRPr="00B2427E" w:rsidRDefault="00AE4EFB" w:rsidP="00AE4EFB">
      <w:pPr>
        <w:widowControl w:val="0"/>
        <w:numPr>
          <w:ilvl w:val="0"/>
          <w:numId w:val="18"/>
        </w:numPr>
        <w:tabs>
          <w:tab w:val="left" w:pos="616"/>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объекта недвижимого имущества, право </w:t>
      </w:r>
      <w:proofErr w:type="gramStart"/>
      <w:r w:rsidRPr="00B2427E">
        <w:rPr>
          <w:rFonts w:ascii="Times New Roman" w:hAnsi="Times New Roman"/>
        </w:rPr>
        <w:t>собственности</w:t>
      </w:r>
      <w:proofErr w:type="gramEnd"/>
      <w:r w:rsidRPr="00B2427E">
        <w:rPr>
          <w:rFonts w:ascii="Times New Roman" w:hAnsi="Times New Roman"/>
        </w:rPr>
        <w:t xml:space="preserve">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w:t>
      </w:r>
    </w:p>
    <w:p w:rsidR="00AE4EFB" w:rsidRPr="00B2427E" w:rsidRDefault="00AE4EFB" w:rsidP="00AE4EFB">
      <w:pPr>
        <w:widowControl w:val="0"/>
        <w:numPr>
          <w:ilvl w:val="0"/>
          <w:numId w:val="18"/>
        </w:numPr>
        <w:tabs>
          <w:tab w:val="left" w:pos="578"/>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объекта недвижимого имущества, в отношении которого ранее судом принято решение об отказе в удовлетворении исковых требований о сносе самовольной постройки;</w:t>
      </w:r>
    </w:p>
    <w:p w:rsidR="00AE4EFB" w:rsidRPr="00B2427E" w:rsidRDefault="00AE4EFB" w:rsidP="00AE4EFB">
      <w:pPr>
        <w:widowControl w:val="0"/>
        <w:numPr>
          <w:ilvl w:val="0"/>
          <w:numId w:val="18"/>
        </w:numPr>
        <w:tabs>
          <w:tab w:val="left" w:pos="490"/>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многоквартирного дома, жилого дома или садового дома.</w:t>
      </w:r>
    </w:p>
    <w:p w:rsidR="00AE4EFB" w:rsidRPr="00B2427E" w:rsidRDefault="00AE4EFB" w:rsidP="00AE4EFB">
      <w:pPr>
        <w:widowControl w:val="0"/>
        <w:numPr>
          <w:ilvl w:val="1"/>
          <w:numId w:val="19"/>
        </w:numPr>
        <w:tabs>
          <w:tab w:val="left" w:pos="956"/>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lastRenderedPageBreak/>
        <w:t xml:space="preserve">Предусмотренные подпунктами 1, 2 пункта 2.8 настоящего Положения распоряжения не могут быть приняты администрацией </w:t>
      </w:r>
      <w:r w:rsidR="00B2427E">
        <w:rPr>
          <w:rFonts w:ascii="Times New Roman" w:hAnsi="Times New Roman"/>
        </w:rPr>
        <w:t>Юдановского сельского поселения</w:t>
      </w:r>
      <w:r w:rsidRPr="00B2427E">
        <w:rPr>
          <w:rFonts w:ascii="Times New Roman" w:hAnsi="Times New Roman"/>
        </w:rPr>
        <w:t xml:space="preserve">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roofErr w:type="gramEnd"/>
    </w:p>
    <w:p w:rsidR="00AE4EFB" w:rsidRPr="00B2427E" w:rsidRDefault="00AE4EFB" w:rsidP="00AE4EFB">
      <w:pPr>
        <w:widowControl w:val="0"/>
        <w:numPr>
          <w:ilvl w:val="1"/>
          <w:numId w:val="19"/>
        </w:numPr>
        <w:tabs>
          <w:tab w:val="left" w:pos="917"/>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 xml:space="preserve">Администрация </w:t>
      </w:r>
      <w:r w:rsidR="00B2427E">
        <w:rPr>
          <w:rFonts w:ascii="Times New Roman" w:hAnsi="Times New Roman"/>
        </w:rPr>
        <w:t>Юдановского сельского поселения</w:t>
      </w:r>
      <w:r w:rsidRPr="00B2427E">
        <w:rPr>
          <w:rFonts w:ascii="Times New Roman" w:hAnsi="Times New Roman"/>
        </w:rPr>
        <w:t xml:space="preserve"> в течение </w:t>
      </w:r>
      <w:r w:rsidR="00515B33">
        <w:rPr>
          <w:rFonts w:ascii="Times New Roman" w:hAnsi="Times New Roman"/>
        </w:rPr>
        <w:t>7</w:t>
      </w:r>
      <w:r w:rsidRPr="00B2427E">
        <w:rPr>
          <w:rFonts w:ascii="Times New Roman" w:hAnsi="Times New Roman"/>
        </w:rPr>
        <w:t xml:space="preserve"> рабочих дней со дня принятия распоряжения о сносе самовольной постройки либо о сносе самовольной постройки или ее приведении в соответствие с установленными требованиями направляет копию распоряжения лицу, осуществившему самовольную постройку, а при отсутствии у администрации </w:t>
      </w:r>
      <w:r w:rsidR="00B2427E">
        <w:rPr>
          <w:rFonts w:ascii="Times New Roman" w:hAnsi="Times New Roman"/>
        </w:rPr>
        <w:t>Юдановского сельского поселения</w:t>
      </w:r>
      <w:r w:rsidRPr="00B2427E">
        <w:rPr>
          <w:rFonts w:ascii="Times New Roman" w:hAnsi="Times New Roman"/>
        </w:rPr>
        <w:t xml:space="preserve"> сведений о таком лице правообладателю земельного участка, на котором создана или возведена самовольная постройка.</w:t>
      </w:r>
      <w:proofErr w:type="gramEnd"/>
    </w:p>
    <w:p w:rsidR="00AE4EFB" w:rsidRPr="00B2427E" w:rsidRDefault="00AE4EFB" w:rsidP="00AE4EFB">
      <w:pPr>
        <w:widowControl w:val="0"/>
        <w:numPr>
          <w:ilvl w:val="1"/>
          <w:numId w:val="19"/>
        </w:numPr>
        <w:tabs>
          <w:tab w:val="left" w:pos="939"/>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В случае если лица, указанные в пункте 2.11 настоящего Положения, не были выявлены, администрация </w:t>
      </w:r>
      <w:r w:rsidR="00B2427E">
        <w:rPr>
          <w:rFonts w:ascii="Times New Roman" w:hAnsi="Times New Roman"/>
        </w:rPr>
        <w:t>Юдановского сельского поселения</w:t>
      </w:r>
      <w:r w:rsidRPr="00B2427E">
        <w:rPr>
          <w:rFonts w:ascii="Times New Roman" w:hAnsi="Times New Roman"/>
        </w:rPr>
        <w:t xml:space="preserve"> в течение </w:t>
      </w:r>
      <w:r w:rsidR="00515B33">
        <w:rPr>
          <w:rFonts w:ascii="Times New Roman" w:hAnsi="Times New Roman"/>
        </w:rPr>
        <w:t>7</w:t>
      </w:r>
      <w:r w:rsidRPr="00B2427E">
        <w:rPr>
          <w:rFonts w:ascii="Times New Roman" w:hAnsi="Times New Roman"/>
        </w:rPr>
        <w:t xml:space="preserve"> рабочих дней со дня принятия в установленном порядке распоряжения о сносе самовольной постройки либо о</w:t>
      </w:r>
      <w:r w:rsidR="004F344E" w:rsidRPr="00B2427E">
        <w:rPr>
          <w:rFonts w:ascii="Times New Roman" w:hAnsi="Times New Roman"/>
        </w:rPr>
        <w:t xml:space="preserve"> </w:t>
      </w:r>
      <w:r w:rsidRPr="00B2427E">
        <w:rPr>
          <w:rFonts w:ascii="Times New Roman" w:hAnsi="Times New Roman"/>
        </w:rPr>
        <w:t>сносе самовольной постройки или ее приведении в соответствие с установленными требованиями:</w:t>
      </w:r>
    </w:p>
    <w:p w:rsidR="00AE4EFB" w:rsidRPr="00B2427E" w:rsidRDefault="00AE4EFB" w:rsidP="00AE4EFB">
      <w:pPr>
        <w:widowControl w:val="0"/>
        <w:numPr>
          <w:ilvl w:val="0"/>
          <w:numId w:val="15"/>
        </w:numPr>
        <w:tabs>
          <w:tab w:val="left" w:pos="820"/>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обеспечивает опубликование сообщения о планируемых </w:t>
      </w:r>
      <w:proofErr w:type="gramStart"/>
      <w:r w:rsidRPr="00B2427E">
        <w:rPr>
          <w:rFonts w:ascii="Times New Roman" w:hAnsi="Times New Roman"/>
        </w:rPr>
        <w:t>сносе</w:t>
      </w:r>
      <w:proofErr w:type="gramEnd"/>
      <w:r w:rsidRPr="00B2427E">
        <w:rPr>
          <w:rFonts w:ascii="Times New Roman" w:hAnsi="Times New Roman"/>
        </w:rPr>
        <w:t xml:space="preserve"> самовольной постройки или ее приведении в соответствие с установленными требованиями в </w:t>
      </w:r>
      <w:r w:rsidR="004F344E" w:rsidRPr="00B2427E">
        <w:rPr>
          <w:rFonts w:ascii="Times New Roman" w:hAnsi="Times New Roman"/>
        </w:rPr>
        <w:t xml:space="preserve">районной </w:t>
      </w:r>
      <w:r w:rsidRPr="00B2427E">
        <w:rPr>
          <w:rFonts w:ascii="Times New Roman" w:hAnsi="Times New Roman"/>
        </w:rPr>
        <w:t>газете "</w:t>
      </w:r>
      <w:r w:rsidR="004F344E" w:rsidRPr="00B2427E">
        <w:rPr>
          <w:rFonts w:ascii="Times New Roman" w:hAnsi="Times New Roman"/>
        </w:rPr>
        <w:t>Звезда</w:t>
      </w:r>
      <w:r w:rsidRPr="00B2427E">
        <w:rPr>
          <w:rFonts w:ascii="Times New Roman" w:hAnsi="Times New Roman"/>
        </w:rPr>
        <w:t>";</w:t>
      </w:r>
    </w:p>
    <w:p w:rsidR="00AE4EFB" w:rsidRPr="00B2427E" w:rsidRDefault="00AE4EFB" w:rsidP="00AE4EFB">
      <w:pPr>
        <w:widowControl w:val="0"/>
        <w:numPr>
          <w:ilvl w:val="0"/>
          <w:numId w:val="15"/>
        </w:numPr>
        <w:tabs>
          <w:tab w:val="left" w:pos="622"/>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обеспечивает размещение сообщения о планируемых </w:t>
      </w:r>
      <w:proofErr w:type="gramStart"/>
      <w:r w:rsidRPr="00B2427E">
        <w:rPr>
          <w:rFonts w:ascii="Times New Roman" w:hAnsi="Times New Roman"/>
        </w:rPr>
        <w:t>сносе</w:t>
      </w:r>
      <w:proofErr w:type="gramEnd"/>
      <w:r w:rsidRPr="00B2427E">
        <w:rPr>
          <w:rFonts w:ascii="Times New Roman" w:hAnsi="Times New Roman"/>
        </w:rPr>
        <w:t xml:space="preserve"> самовольной постройки или ее приведении в соответствие с установленными требованиями на официальном сайте администрации </w:t>
      </w:r>
      <w:r w:rsidR="00B2427E">
        <w:rPr>
          <w:rFonts w:ascii="Times New Roman" w:hAnsi="Times New Roman"/>
        </w:rPr>
        <w:t>Юдановского сельского поселения</w:t>
      </w:r>
      <w:r w:rsidRPr="00B2427E">
        <w:rPr>
          <w:rFonts w:ascii="Times New Roman" w:hAnsi="Times New Roman"/>
        </w:rPr>
        <w:t xml:space="preserve"> в сети «Интернет»;</w:t>
      </w:r>
    </w:p>
    <w:p w:rsidR="00AE4EFB" w:rsidRPr="00B2427E" w:rsidRDefault="00AE4EFB" w:rsidP="00AE4EFB">
      <w:pPr>
        <w:widowControl w:val="0"/>
        <w:numPr>
          <w:ilvl w:val="0"/>
          <w:numId w:val="15"/>
        </w:numPr>
        <w:tabs>
          <w:tab w:val="left" w:pos="642"/>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размещает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AE4EFB" w:rsidRPr="00B2427E" w:rsidRDefault="00AE4EFB" w:rsidP="00AE4EFB">
      <w:pPr>
        <w:widowControl w:val="0"/>
        <w:kinsoku w:val="0"/>
        <w:overflowPunct w:val="0"/>
        <w:autoSpaceDE w:val="0"/>
        <w:autoSpaceDN w:val="0"/>
        <w:adjustRightInd w:val="0"/>
        <w:ind w:firstLine="709"/>
        <w:contextualSpacing/>
        <w:rPr>
          <w:rFonts w:ascii="Times New Roman" w:hAnsi="Times New Roman"/>
        </w:rPr>
      </w:pPr>
    </w:p>
    <w:p w:rsidR="00AE4EFB" w:rsidRPr="00B2427E" w:rsidRDefault="00AE4EFB" w:rsidP="00AE4EFB">
      <w:pPr>
        <w:pStyle w:val="ab"/>
        <w:widowControl w:val="0"/>
        <w:numPr>
          <w:ilvl w:val="0"/>
          <w:numId w:val="19"/>
        </w:numPr>
        <w:tabs>
          <w:tab w:val="left" w:pos="915"/>
        </w:tabs>
        <w:kinsoku w:val="0"/>
        <w:overflowPunct w:val="0"/>
        <w:autoSpaceDE w:val="0"/>
        <w:autoSpaceDN w:val="0"/>
        <w:adjustRightInd w:val="0"/>
        <w:ind w:left="0" w:firstLine="709"/>
        <w:jc w:val="center"/>
        <w:rPr>
          <w:rFonts w:ascii="Times New Roman" w:hAnsi="Times New Roman"/>
        </w:rPr>
      </w:pPr>
      <w:r w:rsidRPr="00B2427E">
        <w:rPr>
          <w:rFonts w:ascii="Times New Roman" w:hAnsi="Times New Roman"/>
        </w:rPr>
        <w:t>Порядок сноса самовольной постройки или ее приведение в соответствие с установленными требованиями</w:t>
      </w:r>
    </w:p>
    <w:p w:rsidR="00AE4EFB" w:rsidRPr="00B2427E" w:rsidRDefault="00AE4EFB" w:rsidP="00AE4EFB">
      <w:pPr>
        <w:widowControl w:val="0"/>
        <w:tabs>
          <w:tab w:val="left" w:pos="442"/>
        </w:tabs>
        <w:kinsoku w:val="0"/>
        <w:overflowPunct w:val="0"/>
        <w:autoSpaceDE w:val="0"/>
        <w:autoSpaceDN w:val="0"/>
        <w:adjustRightInd w:val="0"/>
        <w:ind w:firstLine="709"/>
        <w:contextualSpacing/>
        <w:rPr>
          <w:rFonts w:ascii="Times New Roman" w:hAnsi="Times New Roman"/>
          <w:bCs/>
        </w:rPr>
      </w:pPr>
    </w:p>
    <w:p w:rsidR="00AE4EFB" w:rsidRPr="00B2427E" w:rsidRDefault="00AE4EFB" w:rsidP="00AE4EFB">
      <w:pPr>
        <w:widowControl w:val="0"/>
        <w:numPr>
          <w:ilvl w:val="1"/>
          <w:numId w:val="19"/>
        </w:numPr>
        <w:tabs>
          <w:tab w:val="left" w:pos="866"/>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соответствующим решением суда или распоряжением администрации </w:t>
      </w:r>
      <w:r w:rsidR="00B2427E">
        <w:rPr>
          <w:rFonts w:ascii="Times New Roman" w:hAnsi="Times New Roman"/>
        </w:rPr>
        <w:t>Юдановского сельского поселения</w:t>
      </w:r>
      <w:r w:rsidRPr="00B2427E">
        <w:rPr>
          <w:rFonts w:ascii="Times New Roman" w:hAnsi="Times New Roman"/>
        </w:rPr>
        <w:t>.</w:t>
      </w:r>
    </w:p>
    <w:p w:rsidR="00AE4EFB" w:rsidRPr="00B2427E" w:rsidRDefault="00AE4EFB" w:rsidP="00AE4EFB">
      <w:pPr>
        <w:widowControl w:val="0"/>
        <w:numPr>
          <w:ilvl w:val="1"/>
          <w:numId w:val="14"/>
        </w:numPr>
        <w:tabs>
          <w:tab w:val="left" w:pos="928"/>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rsidR="00B2427E">
        <w:rPr>
          <w:rFonts w:ascii="Times New Roman" w:hAnsi="Times New Roman"/>
        </w:rPr>
        <w:t>Юдановского сельского поселения</w:t>
      </w:r>
      <w:r w:rsidRPr="00B2427E">
        <w:rPr>
          <w:rFonts w:ascii="Times New Roman" w:hAnsi="Times New Roman"/>
        </w:rPr>
        <w:t xml:space="preserve">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B2427E">
        <w:rPr>
          <w:rFonts w:ascii="Times New Roman" w:hAnsi="Times New Roman"/>
        </w:rPr>
        <w:t xml:space="preserve"> застройщика.</w:t>
      </w:r>
    </w:p>
    <w:p w:rsidR="00AE4EFB" w:rsidRPr="00B2427E" w:rsidRDefault="00AE4EFB" w:rsidP="00AE4EFB">
      <w:pPr>
        <w:widowControl w:val="0"/>
        <w:numPr>
          <w:ilvl w:val="1"/>
          <w:numId w:val="14"/>
        </w:numPr>
        <w:tabs>
          <w:tab w:val="left" w:pos="814"/>
        </w:tabs>
        <w:kinsoku w:val="0"/>
        <w:overflowPunct w:val="0"/>
        <w:autoSpaceDE w:val="0"/>
        <w:autoSpaceDN w:val="0"/>
        <w:adjustRightInd w:val="0"/>
        <w:ind w:firstLine="709"/>
        <w:contextualSpacing/>
        <w:rPr>
          <w:rFonts w:ascii="Times New Roman" w:hAnsi="Times New Roman"/>
          <w:color w:val="000000"/>
        </w:rPr>
      </w:pPr>
      <w:proofErr w:type="gramStart"/>
      <w:r w:rsidRPr="00B2427E">
        <w:rPr>
          <w:rFonts w:ascii="Times New Roman" w:hAnsi="Times New Roman"/>
        </w:rPr>
        <w:t>В случае если в установленный срок лицами, указанными в пункте 3.1 настоящего Положения, не выполнены обязанности, предусмотренные пунктом 3.5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w:t>
      </w:r>
      <w:r w:rsidRPr="00B2427E">
        <w:rPr>
          <w:rFonts w:ascii="Times New Roman" w:hAnsi="Times New Roman"/>
          <w:color w:val="000000"/>
        </w:rPr>
        <w:t xml:space="preserve"> переходит к новому правообладателю земельного участка.</w:t>
      </w:r>
      <w:proofErr w:type="gramEnd"/>
    </w:p>
    <w:p w:rsidR="00AE4EFB" w:rsidRPr="00B2427E" w:rsidRDefault="00AE4EFB" w:rsidP="00AE4EFB">
      <w:pPr>
        <w:widowControl w:val="0"/>
        <w:numPr>
          <w:ilvl w:val="1"/>
          <w:numId w:val="14"/>
        </w:numPr>
        <w:tabs>
          <w:tab w:val="left" w:pos="803"/>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В случае если принято распоряжение </w:t>
      </w:r>
      <w:r w:rsidR="00B2427E">
        <w:rPr>
          <w:rFonts w:ascii="Times New Roman" w:hAnsi="Times New Roman"/>
        </w:rPr>
        <w:t>Юдановского сельского поселения</w:t>
      </w:r>
      <w:r w:rsidRPr="00B2427E">
        <w:rPr>
          <w:rFonts w:ascii="Times New Roman" w:hAnsi="Times New Roman"/>
        </w:rPr>
        <w:t xml:space="preserve"> о сносе самовольной постройки или ее приведении в соответствие с установленными требованиями, лица, указанные в пункте 3.1 настоящего Положения, а в </w:t>
      </w:r>
      <w:proofErr w:type="gramStart"/>
      <w:r w:rsidRPr="00B2427E">
        <w:rPr>
          <w:rFonts w:ascii="Times New Roman" w:hAnsi="Times New Roman"/>
        </w:rPr>
        <w:t>случа</w:t>
      </w:r>
      <w:hyperlink r:id="rId10" w:history="1">
        <w:r w:rsidRPr="00B2427E">
          <w:rPr>
            <w:rFonts w:ascii="Times New Roman" w:hAnsi="Times New Roman"/>
          </w:rPr>
          <w:t>ях</w:t>
        </w:r>
        <w:proofErr w:type="gramEnd"/>
        <w:r w:rsidRPr="00B2427E">
          <w:rPr>
            <w:rFonts w:ascii="Times New Roman" w:hAnsi="Times New Roman"/>
          </w:rPr>
          <w:t>, предусмотренных пунктами 3.2 и 3.7 настоящего</w:t>
        </w:r>
      </w:hyperlink>
      <w:r w:rsidRPr="00B2427E">
        <w:rPr>
          <w:rFonts w:ascii="Times New Roman" w:hAnsi="Times New Roman"/>
        </w:rPr>
        <w:t xml:space="preserve"> Положения, соответственно новый правообладатель земельного участка, администрация </w:t>
      </w:r>
      <w:r w:rsidR="00B2427E">
        <w:rPr>
          <w:rFonts w:ascii="Times New Roman" w:hAnsi="Times New Roman"/>
        </w:rPr>
        <w:t>Юдановского сельского поселения</w:t>
      </w:r>
      <w:r w:rsidRPr="00B2427E">
        <w:rPr>
          <w:rFonts w:ascii="Times New Roman" w:hAnsi="Times New Roman"/>
        </w:rPr>
        <w:t xml:space="preserve"> по своему выбору осуществляют снос самовольной постройки или ее приведение в </w:t>
      </w:r>
      <w:r w:rsidRPr="00B2427E">
        <w:rPr>
          <w:rFonts w:ascii="Times New Roman" w:hAnsi="Times New Roman"/>
        </w:rPr>
        <w:lastRenderedPageBreak/>
        <w:t>соответствие с установленными требованиями.</w:t>
      </w:r>
    </w:p>
    <w:p w:rsidR="00AE4EFB" w:rsidRPr="00B2427E" w:rsidRDefault="00AE4EFB" w:rsidP="00AE4EFB">
      <w:pPr>
        <w:widowControl w:val="0"/>
        <w:numPr>
          <w:ilvl w:val="1"/>
          <w:numId w:val="14"/>
        </w:numPr>
        <w:tabs>
          <w:tab w:val="left" w:pos="789"/>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Лица, указанные в пункте 3.1 настоящего Положения, обязаны:</w:t>
      </w:r>
    </w:p>
    <w:p w:rsidR="00AE4EFB" w:rsidRPr="00B2427E" w:rsidRDefault="00AE4EFB" w:rsidP="00AE4EFB">
      <w:pPr>
        <w:widowControl w:val="0"/>
        <w:numPr>
          <w:ilvl w:val="0"/>
          <w:numId w:val="13"/>
        </w:numPr>
        <w:tabs>
          <w:tab w:val="left" w:pos="730"/>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осуществить снос самовольной постройки в случае, если принято решение суда или распоряжение администрации </w:t>
      </w:r>
      <w:r w:rsidR="00B2427E">
        <w:rPr>
          <w:rFonts w:ascii="Times New Roman" w:hAnsi="Times New Roman"/>
        </w:rPr>
        <w:t>Юдановского сельского поселения</w:t>
      </w:r>
      <w:r w:rsidRPr="00B2427E">
        <w:rPr>
          <w:rFonts w:ascii="Times New Roman" w:hAnsi="Times New Roman"/>
        </w:rPr>
        <w:t xml:space="preserve"> о сносе самовольной постройки, в срок, установленный указанными решением суда или распоряжением администрации </w:t>
      </w:r>
      <w:r w:rsidR="00B2427E">
        <w:rPr>
          <w:rFonts w:ascii="Times New Roman" w:hAnsi="Times New Roman"/>
        </w:rPr>
        <w:t>Юдановского сельского поселения</w:t>
      </w:r>
      <w:r w:rsidRPr="00B2427E">
        <w:rPr>
          <w:rFonts w:ascii="Times New Roman" w:hAnsi="Times New Roman"/>
        </w:rPr>
        <w:t>;</w:t>
      </w:r>
    </w:p>
    <w:p w:rsidR="00AE4EFB" w:rsidRPr="00B2427E" w:rsidRDefault="00AE4EFB" w:rsidP="00AE4EFB">
      <w:pPr>
        <w:widowControl w:val="0"/>
        <w:numPr>
          <w:ilvl w:val="0"/>
          <w:numId w:val="13"/>
        </w:numPr>
        <w:tabs>
          <w:tab w:val="left" w:pos="795"/>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 xml:space="preserve">осуществить снос самовольной постройки либо представить в администрацию </w:t>
      </w:r>
      <w:r w:rsidR="008B74AA">
        <w:rPr>
          <w:rFonts w:ascii="Times New Roman" w:hAnsi="Times New Roman"/>
        </w:rPr>
        <w:t>Юдановского сельского поселения</w:t>
      </w:r>
      <w:r w:rsidRPr="00B2427E">
        <w:rPr>
          <w:rFonts w:ascii="Times New Roman" w:hAnsi="Times New Roman"/>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суда или распоряжение администрации </w:t>
      </w:r>
      <w:r w:rsidR="008B74AA">
        <w:rPr>
          <w:rFonts w:ascii="Times New Roman" w:hAnsi="Times New Roman"/>
        </w:rPr>
        <w:t>Юдановского сельского поселения</w:t>
      </w:r>
      <w:r w:rsidRPr="00B2427E">
        <w:rPr>
          <w:rFonts w:ascii="Times New Roman" w:hAnsi="Times New Roman"/>
        </w:rPr>
        <w:t xml:space="preserve">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w:t>
      </w:r>
      <w:proofErr w:type="gramEnd"/>
      <w:r w:rsidRPr="00B2427E">
        <w:rPr>
          <w:rFonts w:ascii="Times New Roman" w:hAnsi="Times New Roman"/>
        </w:rPr>
        <w:t xml:space="preserve"> </w:t>
      </w:r>
      <w:r w:rsidR="008B74AA">
        <w:rPr>
          <w:rFonts w:ascii="Times New Roman" w:hAnsi="Times New Roman"/>
        </w:rPr>
        <w:t>Юдановского сельского поселения</w:t>
      </w:r>
      <w:r w:rsidR="004F344E" w:rsidRPr="00B2427E">
        <w:rPr>
          <w:rFonts w:ascii="Times New Roman" w:hAnsi="Times New Roman"/>
        </w:rPr>
        <w:t xml:space="preserve"> </w:t>
      </w:r>
      <w:r w:rsidRPr="00B2427E">
        <w:rPr>
          <w:rFonts w:ascii="Times New Roman" w:hAnsi="Times New Roman"/>
        </w:rPr>
        <w:t xml:space="preserve"> для сноса самовольной постройки;</w:t>
      </w:r>
    </w:p>
    <w:p w:rsidR="00AE4EFB" w:rsidRPr="00B2427E" w:rsidRDefault="00AE4EFB" w:rsidP="00AE4EFB">
      <w:pPr>
        <w:widowControl w:val="0"/>
        <w:numPr>
          <w:ilvl w:val="0"/>
          <w:numId w:val="13"/>
        </w:numPr>
        <w:tabs>
          <w:tab w:val="left" w:pos="728"/>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 xml:space="preserve">осуществить приведение самовольной постройки в соответствие с установленными требованиями в случае, если принято решение суда или распоряжение администрации </w:t>
      </w:r>
      <w:r w:rsidR="008B74AA">
        <w:rPr>
          <w:rFonts w:ascii="Times New Roman" w:hAnsi="Times New Roman"/>
        </w:rPr>
        <w:t>Юдановского сельского поселения</w:t>
      </w:r>
      <w:r w:rsidRPr="00B2427E">
        <w:rPr>
          <w:rFonts w:ascii="Times New Roman" w:hAnsi="Times New Roman"/>
        </w:rPr>
        <w:t xml:space="preserve">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r w:rsidR="008B74AA">
        <w:rPr>
          <w:rFonts w:ascii="Times New Roman" w:hAnsi="Times New Roman"/>
        </w:rPr>
        <w:t>Юдановского сельского поселения</w:t>
      </w:r>
      <w:r w:rsidRPr="00B2427E">
        <w:rPr>
          <w:rFonts w:ascii="Times New Roman" w:hAnsi="Times New Roman"/>
        </w:rPr>
        <w:t xml:space="preserve"> для приведения самовольной постройки в соответствие с установленными требованиями.</w:t>
      </w:r>
      <w:proofErr w:type="gramEnd"/>
      <w:r w:rsidRPr="00B2427E">
        <w:rPr>
          <w:rFonts w:ascii="Times New Roman" w:hAnsi="Times New Roman"/>
        </w:rPr>
        <w:t xml:space="preserve"> При этом необходимо, чтобы в срок, предусмотренный подпунктом 2 настоящего пункта, такие лица представили в администрацию </w:t>
      </w:r>
      <w:r w:rsidR="008B74AA">
        <w:rPr>
          <w:rFonts w:ascii="Times New Roman" w:hAnsi="Times New Roman"/>
        </w:rPr>
        <w:t>Юдановского сельского поселения</w:t>
      </w:r>
      <w:r w:rsidRPr="00B2427E">
        <w:rPr>
          <w:rFonts w:ascii="Times New Roman" w:hAnsi="Times New Roman"/>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E4EFB" w:rsidRPr="00B2427E" w:rsidRDefault="00AE4EFB" w:rsidP="00AE4EFB">
      <w:pPr>
        <w:widowControl w:val="0"/>
        <w:numPr>
          <w:ilvl w:val="1"/>
          <w:numId w:val="12"/>
        </w:numPr>
        <w:tabs>
          <w:tab w:val="left" w:pos="819"/>
          <w:tab w:val="left" w:pos="1134"/>
        </w:tabs>
        <w:kinsoku w:val="0"/>
        <w:overflowPunct w:val="0"/>
        <w:autoSpaceDE w:val="0"/>
        <w:autoSpaceDN w:val="0"/>
        <w:adjustRightInd w:val="0"/>
        <w:ind w:left="0" w:firstLine="709"/>
        <w:contextualSpacing/>
        <w:rPr>
          <w:rFonts w:ascii="Times New Roman" w:hAnsi="Times New Roman"/>
        </w:rPr>
      </w:pPr>
      <w:r w:rsidRPr="00B2427E">
        <w:rPr>
          <w:rFonts w:ascii="Times New Roman" w:hAnsi="Times New Roman"/>
        </w:rPr>
        <w:t xml:space="preserve">В случае если указанными в пункте 3.1 настоящего Положения лицами в установленные сроки не выполнены обязанности, предусмотренные пунктом 3.5 настоящего Положения, администрация </w:t>
      </w:r>
      <w:r w:rsidR="008B74AA">
        <w:rPr>
          <w:rFonts w:ascii="Times New Roman" w:hAnsi="Times New Roman"/>
        </w:rPr>
        <w:t>Юдановского сельского поселения</w:t>
      </w:r>
      <w:r w:rsidRPr="00B2427E">
        <w:rPr>
          <w:rFonts w:ascii="Times New Roman" w:hAnsi="Times New Roman"/>
        </w:rPr>
        <w:t xml:space="preserve"> осуществляет одно из следующих действий:</w:t>
      </w:r>
    </w:p>
    <w:p w:rsidR="00AE4EFB" w:rsidRPr="00B2427E" w:rsidRDefault="00AE4EFB" w:rsidP="00AE4EFB">
      <w:pPr>
        <w:widowControl w:val="0"/>
        <w:numPr>
          <w:ilvl w:val="2"/>
          <w:numId w:val="12"/>
        </w:numPr>
        <w:tabs>
          <w:tab w:val="left" w:pos="993"/>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направляет в течение 7 рабочих дней со дня истечения срока, предусмотренного пунктом 3.5 настоящего Положения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AE4EFB" w:rsidRPr="00B2427E" w:rsidRDefault="00AE4EFB" w:rsidP="00AE4EFB">
      <w:pPr>
        <w:widowControl w:val="0"/>
        <w:numPr>
          <w:ilvl w:val="2"/>
          <w:numId w:val="12"/>
        </w:numPr>
        <w:tabs>
          <w:tab w:val="left" w:pos="661"/>
          <w:tab w:val="left" w:pos="993"/>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3.7 настоящего Положения;</w:t>
      </w:r>
      <w:proofErr w:type="gramEnd"/>
    </w:p>
    <w:p w:rsidR="00AE4EFB" w:rsidRPr="00B2427E" w:rsidRDefault="00AE4EFB" w:rsidP="00AE4EFB">
      <w:pPr>
        <w:pStyle w:val="ab"/>
        <w:widowControl w:val="0"/>
        <w:numPr>
          <w:ilvl w:val="2"/>
          <w:numId w:val="12"/>
        </w:numPr>
        <w:tabs>
          <w:tab w:val="left" w:pos="661"/>
          <w:tab w:val="left" w:pos="993"/>
        </w:tabs>
        <w:kinsoku w:val="0"/>
        <w:overflowPunct w:val="0"/>
        <w:autoSpaceDE w:val="0"/>
        <w:autoSpaceDN w:val="0"/>
        <w:adjustRightInd w:val="0"/>
        <w:ind w:firstLine="709"/>
        <w:rPr>
          <w:rFonts w:ascii="Times New Roman" w:hAnsi="Times New Roman"/>
        </w:rPr>
      </w:pPr>
      <w:proofErr w:type="gramStart"/>
      <w:r w:rsidRPr="00B2427E">
        <w:rPr>
          <w:rFonts w:ascii="Times New Roman" w:hAnsi="Times New Roman"/>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B2427E">
        <w:rPr>
          <w:rFonts w:ascii="Times New Roman" w:hAnsi="Times New Roman"/>
        </w:rPr>
        <w:t>, за исключением случая, предусмотренного подпунктом 3 пункта 3.7 настоящего Положения.</w:t>
      </w:r>
    </w:p>
    <w:p w:rsidR="00AE4EFB" w:rsidRPr="00B2427E" w:rsidRDefault="00AE4EFB" w:rsidP="00AE4EFB">
      <w:pPr>
        <w:widowControl w:val="0"/>
        <w:numPr>
          <w:ilvl w:val="1"/>
          <w:numId w:val="22"/>
        </w:numPr>
        <w:tabs>
          <w:tab w:val="left" w:pos="866"/>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Снос самовольной постройки или ее приведение в соответствие с установленными требованиями осуществляется администрацией </w:t>
      </w:r>
      <w:r w:rsidR="008B74AA">
        <w:rPr>
          <w:rFonts w:ascii="Times New Roman" w:hAnsi="Times New Roman"/>
        </w:rPr>
        <w:t>Юдановского сельского поселения</w:t>
      </w:r>
      <w:r w:rsidRPr="00B2427E">
        <w:rPr>
          <w:rFonts w:ascii="Times New Roman" w:hAnsi="Times New Roman"/>
        </w:rPr>
        <w:t xml:space="preserve"> в следующих случаях:</w:t>
      </w:r>
    </w:p>
    <w:p w:rsidR="00AE4EFB" w:rsidRPr="00B2427E" w:rsidRDefault="00AE4EFB" w:rsidP="00AE4EFB">
      <w:pPr>
        <w:widowControl w:val="0"/>
        <w:numPr>
          <w:ilvl w:val="0"/>
          <w:numId w:val="11"/>
        </w:numPr>
        <w:tabs>
          <w:tab w:val="left" w:pos="993"/>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 xml:space="preserve">в течение двух месяцев со дня размещения на официальном сайте администрации </w:t>
      </w:r>
      <w:r w:rsidR="008B74AA">
        <w:rPr>
          <w:rFonts w:ascii="Times New Roman" w:hAnsi="Times New Roman"/>
        </w:rPr>
        <w:t>Юдановского сельского поселения</w:t>
      </w:r>
      <w:r w:rsidRPr="00B2427E">
        <w:rPr>
          <w:rFonts w:ascii="Times New Roman" w:hAnsi="Times New Roman"/>
        </w:rPr>
        <w:t xml:space="preserve"> в сети Интернет сообщения о планируемых сносе </w:t>
      </w:r>
      <w:r w:rsidRPr="00B2427E">
        <w:rPr>
          <w:rFonts w:ascii="Times New Roman" w:hAnsi="Times New Roman"/>
        </w:rPr>
        <w:lastRenderedPageBreak/>
        <w:t>самовольной постройки или ее приведении в соответствие с установленными требованиями лица, указанные в пункте  3.1  настоящего Положения, не были выявлены;</w:t>
      </w:r>
      <w:proofErr w:type="gramEnd"/>
    </w:p>
    <w:p w:rsidR="00AE4EFB" w:rsidRPr="00B2427E" w:rsidRDefault="00AE4EFB" w:rsidP="00AE4EFB">
      <w:pPr>
        <w:widowControl w:val="0"/>
        <w:numPr>
          <w:ilvl w:val="0"/>
          <w:numId w:val="11"/>
        </w:numPr>
        <w:tabs>
          <w:tab w:val="left" w:pos="639"/>
          <w:tab w:val="left" w:pos="993"/>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 xml:space="preserve">в течение шести месяцев со дня истечения срока, установленного решением суда или распоряжением администрации </w:t>
      </w:r>
      <w:r w:rsidR="008B74AA">
        <w:rPr>
          <w:rFonts w:ascii="Times New Roman" w:hAnsi="Times New Roman"/>
        </w:rPr>
        <w:t>Юдановского сельского поселения</w:t>
      </w:r>
      <w:r w:rsidRPr="00B2427E">
        <w:rPr>
          <w:rFonts w:ascii="Times New Roman" w:hAnsi="Times New Roman"/>
        </w:rPr>
        <w:t xml:space="preserve"> о сносе самовольной постройки либо решением суда или распоряжением администрации </w:t>
      </w:r>
      <w:r w:rsidR="008B74AA">
        <w:rPr>
          <w:rFonts w:ascii="Times New Roman" w:hAnsi="Times New Roman"/>
        </w:rPr>
        <w:t>Юдановского сельского поселения</w:t>
      </w:r>
      <w:r w:rsidRPr="00B2427E">
        <w:rPr>
          <w:rFonts w:ascii="Times New Roman" w:hAnsi="Times New Roman"/>
        </w:rPr>
        <w:t xml:space="preserve"> о сносе самовольной постройки или ее приведении в соответствие с установленными требованиями, лица, указанные в пункте 3.1 настоящего Положения, не выполнили соответствующие обязанности, предусмотренные пунктом 3.5 настоящего Положения и земельный</w:t>
      </w:r>
      <w:proofErr w:type="gramEnd"/>
      <w:r w:rsidRPr="00B2427E">
        <w:rPr>
          <w:rFonts w:ascii="Times New Roman" w:hAnsi="Times New Roman"/>
        </w:rPr>
        <w:t xml:space="preserve"> участок, на котором создана или возведена самовольная постройка, непредоставлен иному лицу в пользование и (или) владение либо по результатам публичных торгов не приобретен иным лицом;</w:t>
      </w:r>
    </w:p>
    <w:p w:rsidR="00AE4EFB" w:rsidRPr="00B2427E" w:rsidRDefault="00AE4EFB" w:rsidP="00AE4EFB">
      <w:pPr>
        <w:widowControl w:val="0"/>
        <w:numPr>
          <w:ilvl w:val="0"/>
          <w:numId w:val="11"/>
        </w:numPr>
        <w:tabs>
          <w:tab w:val="left" w:pos="858"/>
          <w:tab w:val="left" w:pos="993"/>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 xml:space="preserve">в срок, установленный решением суда или распоряжением администрации </w:t>
      </w:r>
      <w:r w:rsidR="008B74AA">
        <w:rPr>
          <w:rFonts w:ascii="Times New Roman" w:hAnsi="Times New Roman"/>
        </w:rPr>
        <w:t>Юдановского сельского поселения</w:t>
      </w:r>
      <w:r w:rsidRPr="00B2427E">
        <w:rPr>
          <w:rFonts w:ascii="Times New Roman" w:hAnsi="Times New Roman"/>
        </w:rPr>
        <w:t xml:space="preserve"> о сносе самовольной постройки либо решением суда или распоряжением администрации </w:t>
      </w:r>
      <w:r w:rsidR="008B74AA">
        <w:rPr>
          <w:rFonts w:ascii="Times New Roman" w:hAnsi="Times New Roman"/>
        </w:rPr>
        <w:t>Юдановского сельского поселения</w:t>
      </w:r>
      <w:r w:rsidRPr="00B2427E">
        <w:rPr>
          <w:rFonts w:ascii="Times New Roman" w:hAnsi="Times New Roman"/>
        </w:rPr>
        <w:t xml:space="preserve"> о сносе самовольной постройки или ее приведении в соответствие с установленными требованиями, лицами, указанными в пункте 3.1 настоящего Положения, не выполнены соответствующие обязанности, предусмотренные пунктом 3.5 настоящего Положения, при условии, что самовольная постройка создана или возведена</w:t>
      </w:r>
      <w:proofErr w:type="gramEnd"/>
      <w:r w:rsidRPr="00B2427E">
        <w:rPr>
          <w:rFonts w:ascii="Times New Roman" w:hAnsi="Times New Roman"/>
        </w:rPr>
        <w:t xml:space="preserve"> на неделимом земельном участке, на котором также расположены объекты капитального строительства, не являющиеся самовольными постройками.</w:t>
      </w:r>
    </w:p>
    <w:p w:rsidR="00AE4EFB" w:rsidRDefault="00AE4EFB" w:rsidP="00AE4EFB">
      <w:pPr>
        <w:widowControl w:val="0"/>
        <w:numPr>
          <w:ilvl w:val="1"/>
          <w:numId w:val="22"/>
        </w:numPr>
        <w:tabs>
          <w:tab w:val="left" w:pos="896"/>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 xml:space="preserve">В течение двух месяцев со дня истечения сроков, указанных в подпунктах 1 - 3 пункта 3.7 настоящего Положения, администрация </w:t>
      </w:r>
      <w:r w:rsidR="008B74AA">
        <w:rPr>
          <w:rFonts w:ascii="Times New Roman" w:hAnsi="Times New Roman"/>
        </w:rPr>
        <w:t>Юдановского сельского поселения</w:t>
      </w:r>
      <w:r w:rsidRPr="00B2427E">
        <w:rPr>
          <w:rFonts w:ascii="Times New Roman" w:hAnsi="Times New Roman"/>
        </w:rPr>
        <w:t xml:space="preserve"> принимает распоряжение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r w:rsidR="00AE0AAE" w:rsidRPr="00B2427E">
        <w:rPr>
          <w:rFonts w:ascii="Times New Roman" w:hAnsi="Times New Roman"/>
        </w:rPr>
        <w:t>, описи имущества, находящегося в указанной постройке</w:t>
      </w:r>
      <w:r w:rsidRPr="00B2427E">
        <w:rPr>
          <w:rFonts w:ascii="Times New Roman" w:hAnsi="Times New Roman"/>
        </w:rPr>
        <w:t>.</w:t>
      </w:r>
      <w:proofErr w:type="gramEnd"/>
    </w:p>
    <w:p w:rsidR="0074022D" w:rsidRPr="00C37D77" w:rsidRDefault="0074022D" w:rsidP="0074022D">
      <w:pPr>
        <w:widowControl w:val="0"/>
        <w:numPr>
          <w:ilvl w:val="1"/>
          <w:numId w:val="22"/>
        </w:numPr>
        <w:autoSpaceDE w:val="0"/>
        <w:autoSpaceDN w:val="0"/>
        <w:adjustRightInd w:val="0"/>
        <w:ind w:firstLine="709"/>
        <w:contextualSpacing/>
        <w:rPr>
          <w:rFonts w:ascii="Times New Roman" w:hAnsi="Times New Roman"/>
        </w:rPr>
      </w:pPr>
      <w:r w:rsidRPr="00C37D77">
        <w:rPr>
          <w:rFonts w:ascii="Times New Roman" w:hAnsi="Times New Roman"/>
        </w:rPr>
        <w:t>Перед проведением мероприятий по сносу самовольной постройки находящееся в ней имущество подлежит описи с применением фот</w:t>
      </w:r>
      <w:proofErr w:type="gramStart"/>
      <w:r w:rsidRPr="00C37D77">
        <w:rPr>
          <w:rFonts w:ascii="Times New Roman" w:hAnsi="Times New Roman"/>
        </w:rPr>
        <w:t>о-</w:t>
      </w:r>
      <w:proofErr w:type="gramEnd"/>
      <w:r w:rsidRPr="00C37D77">
        <w:rPr>
          <w:rFonts w:ascii="Times New Roman" w:hAnsi="Times New Roman"/>
        </w:rPr>
        <w:t xml:space="preserve"> и (или) </w:t>
      </w:r>
      <w:proofErr w:type="spellStart"/>
      <w:r w:rsidRPr="00C37D77">
        <w:rPr>
          <w:rFonts w:ascii="Times New Roman" w:hAnsi="Times New Roman"/>
        </w:rPr>
        <w:t>видеофиксации</w:t>
      </w:r>
      <w:proofErr w:type="spellEnd"/>
      <w:r w:rsidRPr="00C37D77">
        <w:rPr>
          <w:rFonts w:ascii="Times New Roman" w:hAnsi="Times New Roman"/>
        </w:rPr>
        <w:t xml:space="preserve"> в присутствии представителя отдела МВД России по Бобровскому району.</w:t>
      </w:r>
    </w:p>
    <w:p w:rsidR="0074022D" w:rsidRPr="00C37D77" w:rsidRDefault="0074022D" w:rsidP="0074022D">
      <w:pPr>
        <w:widowControl w:val="0"/>
        <w:autoSpaceDE w:val="0"/>
        <w:autoSpaceDN w:val="0"/>
        <w:adjustRightInd w:val="0"/>
        <w:ind w:firstLine="709"/>
        <w:contextualSpacing/>
        <w:rPr>
          <w:rFonts w:ascii="Times New Roman" w:hAnsi="Times New Roman"/>
        </w:rPr>
      </w:pPr>
      <w:r w:rsidRPr="00C37D77">
        <w:rPr>
          <w:rFonts w:ascii="Times New Roman" w:hAnsi="Times New Roman"/>
        </w:rPr>
        <w:t>Опись имущества является приложением к акту о сносе самовольной постройки по форме согласно приложению 1 к настоящему Положению.</w:t>
      </w:r>
    </w:p>
    <w:p w:rsidR="0074022D" w:rsidRPr="00C37D77" w:rsidRDefault="0074022D" w:rsidP="0074022D">
      <w:pPr>
        <w:widowControl w:val="0"/>
        <w:autoSpaceDE w:val="0"/>
        <w:autoSpaceDN w:val="0"/>
        <w:adjustRightInd w:val="0"/>
        <w:ind w:firstLine="709"/>
        <w:contextualSpacing/>
        <w:rPr>
          <w:rFonts w:ascii="Times New Roman" w:hAnsi="Times New Roman"/>
        </w:rPr>
      </w:pPr>
      <w:proofErr w:type="gramStart"/>
      <w:r w:rsidRPr="00C37D77">
        <w:rPr>
          <w:rFonts w:ascii="Times New Roman" w:hAnsi="Times New Roman"/>
        </w:rPr>
        <w:t>Если при вскрытии самовольной постройки обнаружено транспортное средство, в акте дается его подробное описание с указанием цвета, марки и государственного номера (при наличии), указываются результаты осмотра его внешней и внутренней части (если транспортное средство закрыто - только его внешней части), дается описание имущества, находящегося в транспортном средстве (без вскрытия транспортного средства - по результатам осмотра в пределах видимости).</w:t>
      </w:r>
      <w:proofErr w:type="gramEnd"/>
      <w:r w:rsidRPr="00C37D77">
        <w:rPr>
          <w:rFonts w:ascii="Times New Roman" w:hAnsi="Times New Roman"/>
        </w:rPr>
        <w:t xml:space="preserve"> Осмотренная самовольная постройка закрывается способом, использовавшимся до вскрытия, или сваркой. После проведения работы по установлению владельца автотранспортного средства снос такой самовольной постройки осуществляется в установленном ранее порядке.</w:t>
      </w:r>
    </w:p>
    <w:p w:rsidR="0074022D" w:rsidRPr="00B2427E" w:rsidRDefault="0074022D" w:rsidP="0074022D">
      <w:pPr>
        <w:widowControl w:val="0"/>
        <w:autoSpaceDE w:val="0"/>
        <w:autoSpaceDN w:val="0"/>
        <w:adjustRightInd w:val="0"/>
        <w:ind w:firstLine="709"/>
        <w:contextualSpacing/>
        <w:rPr>
          <w:rFonts w:ascii="Times New Roman" w:hAnsi="Times New Roman"/>
        </w:rPr>
      </w:pPr>
      <w:r w:rsidRPr="00C37D77">
        <w:rPr>
          <w:rFonts w:ascii="Times New Roman" w:hAnsi="Times New Roman"/>
        </w:rPr>
        <w:t>Осмотренный объект опечатывается. В случае если опечатывание невозможно, в акте делается соответствующая запись.</w:t>
      </w:r>
    </w:p>
    <w:p w:rsidR="00AE4EFB" w:rsidRPr="00B2427E" w:rsidRDefault="00AE4EFB" w:rsidP="00AE4EFB">
      <w:pPr>
        <w:widowControl w:val="0"/>
        <w:numPr>
          <w:ilvl w:val="1"/>
          <w:numId w:val="22"/>
        </w:numPr>
        <w:tabs>
          <w:tab w:val="left" w:pos="822"/>
        </w:tabs>
        <w:kinsoku w:val="0"/>
        <w:overflowPunct w:val="0"/>
        <w:autoSpaceDE w:val="0"/>
        <w:autoSpaceDN w:val="0"/>
        <w:adjustRightInd w:val="0"/>
        <w:ind w:firstLine="709"/>
        <w:contextualSpacing/>
        <w:rPr>
          <w:rFonts w:ascii="Times New Roman" w:hAnsi="Times New Roman"/>
        </w:rPr>
      </w:pPr>
      <w:proofErr w:type="gramStart"/>
      <w:r w:rsidRPr="00B2427E">
        <w:rPr>
          <w:rFonts w:ascii="Times New Roman" w:hAnsi="Times New Roman"/>
        </w:rPr>
        <w:t xml:space="preserve">В случаях, предусмотренных подпунктами 2 - 3 пункта 3.7 настоящего Положения, администрация </w:t>
      </w:r>
      <w:r w:rsidR="008B74AA">
        <w:rPr>
          <w:rFonts w:ascii="Times New Roman" w:hAnsi="Times New Roman"/>
        </w:rPr>
        <w:t>Юдановского сельского поселения</w:t>
      </w:r>
      <w:r w:rsidRPr="00B2427E">
        <w:rPr>
          <w:rFonts w:ascii="Times New Roman" w:hAnsi="Times New Roman"/>
        </w:rPr>
        <w:t xml:space="preserve">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3.1 настоящего Положения, за исключением случая, если в соответствии с федеральным законом </w:t>
      </w:r>
      <w:r w:rsidR="008B74AA">
        <w:rPr>
          <w:rFonts w:ascii="Times New Roman" w:hAnsi="Times New Roman"/>
        </w:rPr>
        <w:t>Юдановского сельского поселения</w:t>
      </w:r>
      <w:r w:rsidRPr="00B2427E">
        <w:rPr>
          <w:rFonts w:ascii="Times New Roman" w:hAnsi="Times New Roman"/>
        </w:rPr>
        <w:t xml:space="preserve"> имеет право на возмещение за счет казны</w:t>
      </w:r>
      <w:proofErr w:type="gramEnd"/>
      <w:r w:rsidRPr="00B2427E">
        <w:rPr>
          <w:rFonts w:ascii="Times New Roman" w:hAnsi="Times New Roman"/>
        </w:rPr>
        <w:t xml:space="preserve">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E4EFB" w:rsidRPr="00B2427E" w:rsidRDefault="00AE4EFB" w:rsidP="00AE4EFB">
      <w:pPr>
        <w:widowControl w:val="0"/>
        <w:kinsoku w:val="0"/>
        <w:overflowPunct w:val="0"/>
        <w:autoSpaceDE w:val="0"/>
        <w:autoSpaceDN w:val="0"/>
        <w:adjustRightInd w:val="0"/>
        <w:ind w:firstLine="709"/>
        <w:contextualSpacing/>
        <w:rPr>
          <w:rFonts w:ascii="Times New Roman" w:hAnsi="Times New Roman"/>
        </w:rPr>
      </w:pPr>
    </w:p>
    <w:p w:rsidR="00AE4EFB" w:rsidRPr="00B2427E" w:rsidRDefault="00AE4EFB" w:rsidP="00AE4EFB">
      <w:pPr>
        <w:pStyle w:val="ab"/>
        <w:widowControl w:val="0"/>
        <w:numPr>
          <w:ilvl w:val="0"/>
          <w:numId w:val="19"/>
        </w:numPr>
        <w:tabs>
          <w:tab w:val="left" w:pos="915"/>
        </w:tabs>
        <w:kinsoku w:val="0"/>
        <w:overflowPunct w:val="0"/>
        <w:autoSpaceDE w:val="0"/>
        <w:autoSpaceDN w:val="0"/>
        <w:adjustRightInd w:val="0"/>
        <w:ind w:left="0" w:firstLine="709"/>
        <w:jc w:val="center"/>
        <w:rPr>
          <w:rFonts w:ascii="Times New Roman" w:hAnsi="Times New Roman"/>
        </w:rPr>
      </w:pPr>
      <w:r w:rsidRPr="00B2427E">
        <w:rPr>
          <w:rFonts w:ascii="Times New Roman" w:hAnsi="Times New Roman"/>
        </w:rPr>
        <w:t>Организация и проведение работ по сносу самовольных  построек</w:t>
      </w:r>
    </w:p>
    <w:p w:rsidR="00AE4EFB" w:rsidRPr="00B2427E" w:rsidRDefault="00AE4EFB" w:rsidP="00AE4EFB">
      <w:pPr>
        <w:widowControl w:val="0"/>
        <w:kinsoku w:val="0"/>
        <w:overflowPunct w:val="0"/>
        <w:autoSpaceDE w:val="0"/>
        <w:autoSpaceDN w:val="0"/>
        <w:adjustRightInd w:val="0"/>
        <w:ind w:firstLine="709"/>
        <w:contextualSpacing/>
        <w:rPr>
          <w:rFonts w:ascii="Times New Roman" w:hAnsi="Times New Roman"/>
        </w:rPr>
      </w:pPr>
    </w:p>
    <w:p w:rsidR="00AE4EFB" w:rsidRPr="00B2427E" w:rsidRDefault="00AE4EFB" w:rsidP="00AE4EFB">
      <w:pPr>
        <w:widowControl w:val="0"/>
        <w:numPr>
          <w:ilvl w:val="1"/>
          <w:numId w:val="19"/>
        </w:numPr>
        <w:tabs>
          <w:tab w:val="left" w:pos="832"/>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Организация работ по сносу самовольных построек включает в себя комплекс </w:t>
      </w:r>
      <w:r w:rsidRPr="00B2427E">
        <w:rPr>
          <w:rFonts w:ascii="Times New Roman" w:hAnsi="Times New Roman"/>
        </w:rPr>
        <w:lastRenderedPageBreak/>
        <w:t>необходимых мероприятий по освобождению земельного участка от самовольной постройки.</w:t>
      </w:r>
    </w:p>
    <w:p w:rsidR="00AE4EFB" w:rsidRPr="00B2427E" w:rsidRDefault="00AE4EFB" w:rsidP="00AE4EFB">
      <w:pPr>
        <w:widowControl w:val="0"/>
        <w:numPr>
          <w:ilvl w:val="1"/>
          <w:numId w:val="19"/>
        </w:numPr>
        <w:tabs>
          <w:tab w:val="left" w:pos="852"/>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Для проведения работ по сносу самовольной постройки администрация </w:t>
      </w:r>
      <w:r w:rsidR="008B74AA">
        <w:rPr>
          <w:rFonts w:ascii="Times New Roman" w:hAnsi="Times New Roman"/>
        </w:rPr>
        <w:t>Юдановского сельского поселения</w:t>
      </w:r>
      <w:r w:rsidRPr="00B2427E">
        <w:rPr>
          <w:rFonts w:ascii="Times New Roman" w:hAnsi="Times New Roman"/>
        </w:rPr>
        <w:t xml:space="preserve"> направляет в адрес организации, уполномоченной распоряжением администрации </w:t>
      </w:r>
      <w:r w:rsidR="008B74AA">
        <w:rPr>
          <w:rFonts w:ascii="Times New Roman" w:hAnsi="Times New Roman"/>
        </w:rPr>
        <w:t>Юдановского сельского поселения</w:t>
      </w:r>
      <w:r w:rsidR="008B74AA" w:rsidRPr="00B2427E">
        <w:rPr>
          <w:rFonts w:ascii="Times New Roman" w:hAnsi="Times New Roman"/>
        </w:rPr>
        <w:t xml:space="preserve"> </w:t>
      </w:r>
      <w:r w:rsidR="00C14A4B" w:rsidRPr="00B2427E">
        <w:rPr>
          <w:rFonts w:ascii="Times New Roman" w:hAnsi="Times New Roman"/>
        </w:rPr>
        <w:t>-</w:t>
      </w:r>
      <w:r w:rsidRPr="00B2427E">
        <w:rPr>
          <w:rFonts w:ascii="Times New Roman" w:hAnsi="Times New Roman"/>
        </w:rPr>
        <w:t xml:space="preserve"> на снос самовольной постройки, исходные данные в отношении самовольной постройки.</w:t>
      </w:r>
    </w:p>
    <w:p w:rsidR="00AE4EFB" w:rsidRPr="00B2427E" w:rsidRDefault="00AE4EFB" w:rsidP="00AE4EFB">
      <w:pPr>
        <w:widowControl w:val="0"/>
        <w:numPr>
          <w:ilvl w:val="1"/>
          <w:numId w:val="19"/>
        </w:numPr>
        <w:autoSpaceDE w:val="0"/>
        <w:autoSpaceDN w:val="0"/>
        <w:adjustRightInd w:val="0"/>
        <w:ind w:firstLine="709"/>
        <w:contextualSpacing/>
        <w:rPr>
          <w:rFonts w:ascii="Times New Roman" w:hAnsi="Times New Roman"/>
        </w:rPr>
      </w:pPr>
      <w:r w:rsidRPr="00B2427E">
        <w:rPr>
          <w:rFonts w:ascii="Times New Roman" w:hAnsi="Times New Roman"/>
        </w:rPr>
        <w:t>При проведении процедуры сноса самовольной постройки используются технические средства фот</w:t>
      </w:r>
      <w:proofErr w:type="gramStart"/>
      <w:r w:rsidRPr="00B2427E">
        <w:rPr>
          <w:rFonts w:ascii="Times New Roman" w:hAnsi="Times New Roman"/>
        </w:rPr>
        <w:t>о-</w:t>
      </w:r>
      <w:proofErr w:type="gramEnd"/>
      <w:r w:rsidRPr="00B2427E">
        <w:rPr>
          <w:rFonts w:ascii="Times New Roman" w:hAnsi="Times New Roman"/>
        </w:rPr>
        <w:t xml:space="preserve"> и (или) видеофиксации.</w:t>
      </w:r>
    </w:p>
    <w:p w:rsidR="00AE4EFB" w:rsidRPr="00B2427E" w:rsidRDefault="00AE4EFB" w:rsidP="00AE4EFB">
      <w:pPr>
        <w:widowControl w:val="0"/>
        <w:numPr>
          <w:ilvl w:val="1"/>
          <w:numId w:val="19"/>
        </w:numPr>
        <w:autoSpaceDE w:val="0"/>
        <w:autoSpaceDN w:val="0"/>
        <w:adjustRightInd w:val="0"/>
        <w:ind w:firstLine="709"/>
        <w:contextualSpacing/>
        <w:rPr>
          <w:rFonts w:ascii="Times New Roman" w:hAnsi="Times New Roman"/>
        </w:rPr>
      </w:pPr>
      <w:r w:rsidRPr="00B2427E">
        <w:rPr>
          <w:rFonts w:ascii="Times New Roman" w:hAnsi="Times New Roman"/>
        </w:rPr>
        <w:t xml:space="preserve"> По завершении процедуры сноса самовольной постройки составляется акт о сносе самовольной постройки.</w:t>
      </w:r>
    </w:p>
    <w:p w:rsidR="00AE4EFB" w:rsidRPr="00B2427E" w:rsidRDefault="00AE4EFB" w:rsidP="00AE4EFB">
      <w:pPr>
        <w:widowControl w:val="0"/>
        <w:numPr>
          <w:ilvl w:val="1"/>
          <w:numId w:val="19"/>
        </w:numPr>
        <w:autoSpaceDE w:val="0"/>
        <w:autoSpaceDN w:val="0"/>
        <w:adjustRightInd w:val="0"/>
        <w:ind w:firstLine="709"/>
        <w:contextualSpacing/>
        <w:rPr>
          <w:rFonts w:ascii="Times New Roman" w:hAnsi="Times New Roman"/>
        </w:rPr>
      </w:pPr>
      <w:r w:rsidRPr="00B2427E">
        <w:rPr>
          <w:rFonts w:ascii="Times New Roman" w:hAnsi="Times New Roman"/>
        </w:rPr>
        <w:t xml:space="preserve">В акте о сносе самовольной постройки фиксируются все действия, совершаемые при сносе </w:t>
      </w:r>
      <w:r w:rsidRPr="00B2427E">
        <w:rPr>
          <w:rFonts w:ascii="Times New Roman" w:hAnsi="Times New Roman"/>
          <w:bCs/>
        </w:rPr>
        <w:t>самовольной постройки,</w:t>
      </w:r>
      <w:r w:rsidRPr="00B2427E">
        <w:rPr>
          <w:rFonts w:ascii="Times New Roman" w:hAnsi="Times New Roman"/>
        </w:rPr>
        <w:t xml:space="preserve"> дается описание и характеристика объекта. Составленный акт о сносе самовольной постройки подписывается всеми лицами, присутствующими при сносе, в том числе лицом, осуществившем самовольную постройку. В случае отсутствия владельца данного объекта в акте делается соответствующая запись. Неявка лица, осуществившего самовольную постройку, не является препятствием для осуществления сноса данного объекта.</w:t>
      </w:r>
    </w:p>
    <w:p w:rsidR="00AE4EFB" w:rsidRPr="00B2427E" w:rsidRDefault="00AE4EFB" w:rsidP="00AE4EFB">
      <w:pPr>
        <w:widowControl w:val="0"/>
        <w:numPr>
          <w:ilvl w:val="1"/>
          <w:numId w:val="19"/>
        </w:numPr>
        <w:autoSpaceDE w:val="0"/>
        <w:autoSpaceDN w:val="0"/>
        <w:adjustRightInd w:val="0"/>
        <w:ind w:firstLine="709"/>
        <w:contextualSpacing/>
        <w:rPr>
          <w:rFonts w:ascii="Times New Roman" w:hAnsi="Times New Roman"/>
        </w:rPr>
      </w:pPr>
      <w:r w:rsidRPr="00B2427E">
        <w:rPr>
          <w:rFonts w:ascii="Times New Roman" w:hAnsi="Times New Roman"/>
        </w:rPr>
        <w:t xml:space="preserve"> Для обеспечения правопорядка при проведении работ по сносу самовольной постройки администрация </w:t>
      </w:r>
      <w:r w:rsidR="008B74AA">
        <w:rPr>
          <w:rFonts w:ascii="Times New Roman" w:hAnsi="Times New Roman"/>
        </w:rPr>
        <w:t>Юдановского сельского поселения</w:t>
      </w:r>
      <w:r w:rsidRPr="00B2427E">
        <w:rPr>
          <w:rFonts w:ascii="Times New Roman" w:hAnsi="Times New Roman"/>
        </w:rPr>
        <w:t xml:space="preserve"> взаимодействует с правоохранительными органами.</w:t>
      </w:r>
    </w:p>
    <w:p w:rsidR="00AE4EFB" w:rsidRPr="00B2427E" w:rsidRDefault="00AE4EFB" w:rsidP="00AE4EFB">
      <w:pPr>
        <w:widowControl w:val="0"/>
        <w:numPr>
          <w:ilvl w:val="1"/>
          <w:numId w:val="19"/>
        </w:numPr>
        <w:autoSpaceDE w:val="0"/>
        <w:autoSpaceDN w:val="0"/>
        <w:adjustRightInd w:val="0"/>
        <w:ind w:firstLine="709"/>
        <w:contextualSpacing/>
        <w:rPr>
          <w:rFonts w:ascii="Times New Roman" w:hAnsi="Times New Roman"/>
        </w:rPr>
      </w:pPr>
      <w:r w:rsidRPr="00B2427E">
        <w:rPr>
          <w:rFonts w:ascii="Times New Roman" w:hAnsi="Times New Roman"/>
        </w:rPr>
        <w:t xml:space="preserve"> Находящееся в самовольной постройке на момент сноса имущество, указанное в описи, подлежит вывозу на место складирования, определенное администрацией </w:t>
      </w:r>
      <w:r w:rsidR="008B74AA">
        <w:rPr>
          <w:rFonts w:ascii="Times New Roman" w:hAnsi="Times New Roman"/>
        </w:rPr>
        <w:t>Юдановского сельского поселения</w:t>
      </w:r>
      <w:r w:rsidRPr="00B2427E">
        <w:rPr>
          <w:rFonts w:ascii="Times New Roman" w:hAnsi="Times New Roman"/>
        </w:rPr>
        <w:t xml:space="preserve"> и оформляется актом приема-передачи согласно приложению 2 настоящего Положения.</w:t>
      </w:r>
    </w:p>
    <w:p w:rsidR="00AE4EFB" w:rsidRPr="00B2427E" w:rsidRDefault="00AE4EFB" w:rsidP="00AE4EFB">
      <w:pPr>
        <w:widowControl w:val="0"/>
        <w:numPr>
          <w:ilvl w:val="1"/>
          <w:numId w:val="19"/>
        </w:numPr>
        <w:autoSpaceDE w:val="0"/>
        <w:autoSpaceDN w:val="0"/>
        <w:adjustRightInd w:val="0"/>
        <w:ind w:firstLine="709"/>
        <w:contextualSpacing/>
        <w:rPr>
          <w:rFonts w:ascii="Times New Roman" w:hAnsi="Times New Roman"/>
        </w:rPr>
      </w:pPr>
      <w:r w:rsidRPr="00B2427E">
        <w:rPr>
          <w:rFonts w:ascii="Times New Roman" w:hAnsi="Times New Roman"/>
        </w:rPr>
        <w:t xml:space="preserve">Складирование и хранение имущества указанного в п. 4.7 настоящего Положения осуществляется в течение 60 календарных дней </w:t>
      </w:r>
      <w:proofErr w:type="gramStart"/>
      <w:r w:rsidRPr="00B2427E">
        <w:rPr>
          <w:rFonts w:ascii="Times New Roman" w:hAnsi="Times New Roman"/>
        </w:rPr>
        <w:t>с даты проведения</w:t>
      </w:r>
      <w:proofErr w:type="gramEnd"/>
      <w:r w:rsidRPr="00B2427E">
        <w:rPr>
          <w:rFonts w:ascii="Times New Roman" w:hAnsi="Times New Roman"/>
        </w:rPr>
        <w:t xml:space="preserve"> сноса самовольной постройки. </w:t>
      </w:r>
    </w:p>
    <w:p w:rsidR="00AE4EFB" w:rsidRPr="00B2427E" w:rsidRDefault="00AE4EFB" w:rsidP="00AE4EFB">
      <w:pPr>
        <w:widowControl w:val="0"/>
        <w:numPr>
          <w:ilvl w:val="1"/>
          <w:numId w:val="19"/>
        </w:numPr>
        <w:autoSpaceDE w:val="0"/>
        <w:autoSpaceDN w:val="0"/>
        <w:adjustRightInd w:val="0"/>
        <w:ind w:firstLine="709"/>
        <w:contextualSpacing/>
        <w:rPr>
          <w:rFonts w:ascii="Times New Roman" w:hAnsi="Times New Roman"/>
        </w:rPr>
      </w:pPr>
      <w:r w:rsidRPr="00B2427E">
        <w:rPr>
          <w:rFonts w:ascii="Times New Roman" w:hAnsi="Times New Roman"/>
        </w:rPr>
        <w:t>Продукты питания подлежат утилизации (уничтожению) немедленно после осуществления сноса самовольной постройки.</w:t>
      </w:r>
    </w:p>
    <w:p w:rsidR="00AE4EFB" w:rsidRPr="00B2427E" w:rsidRDefault="00AE4EFB" w:rsidP="00AE4EFB">
      <w:pPr>
        <w:widowControl w:val="0"/>
        <w:numPr>
          <w:ilvl w:val="1"/>
          <w:numId w:val="19"/>
        </w:numPr>
        <w:autoSpaceDE w:val="0"/>
        <w:autoSpaceDN w:val="0"/>
        <w:adjustRightInd w:val="0"/>
        <w:ind w:firstLine="709"/>
        <w:contextualSpacing/>
        <w:rPr>
          <w:rFonts w:ascii="Times New Roman" w:hAnsi="Times New Roman"/>
        </w:rPr>
      </w:pPr>
      <w:r w:rsidRPr="00B2427E">
        <w:rPr>
          <w:rFonts w:ascii="Times New Roman" w:hAnsi="Times New Roman"/>
        </w:rPr>
        <w:t>Строительный мусор после проведения работ по сносу самовольной постройки подлежит вывозу на полигон ТКО.</w:t>
      </w:r>
    </w:p>
    <w:p w:rsidR="00AE4EFB" w:rsidRPr="00B2427E" w:rsidRDefault="00AE4EFB" w:rsidP="00AE4EFB">
      <w:pPr>
        <w:widowControl w:val="0"/>
        <w:numPr>
          <w:ilvl w:val="1"/>
          <w:numId w:val="19"/>
        </w:numPr>
        <w:tabs>
          <w:tab w:val="left" w:pos="881"/>
        </w:tabs>
        <w:kinsoku w:val="0"/>
        <w:overflowPunct w:val="0"/>
        <w:autoSpaceDE w:val="0"/>
        <w:autoSpaceDN w:val="0"/>
        <w:adjustRightInd w:val="0"/>
        <w:ind w:firstLine="709"/>
        <w:contextualSpacing/>
        <w:rPr>
          <w:rFonts w:ascii="Times New Roman" w:hAnsi="Times New Roman"/>
        </w:rPr>
      </w:pPr>
      <w:bookmarkStart w:id="0" w:name="_GoBack"/>
      <w:bookmarkEnd w:id="0"/>
      <w:r w:rsidRPr="00B2427E">
        <w:rPr>
          <w:rFonts w:ascii="Times New Roman" w:hAnsi="Times New Roman"/>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подлежит вывозу </w:t>
      </w:r>
      <w:proofErr w:type="gramStart"/>
      <w:r w:rsidRPr="00B2427E">
        <w:rPr>
          <w:rFonts w:ascii="Times New Roman" w:hAnsi="Times New Roman"/>
        </w:rPr>
        <w:t>в место хранения</w:t>
      </w:r>
      <w:proofErr w:type="gramEnd"/>
      <w:r w:rsidRPr="00B2427E">
        <w:rPr>
          <w:rFonts w:ascii="Times New Roman" w:hAnsi="Times New Roman"/>
        </w:rPr>
        <w:t xml:space="preserve">, где организацией обеспечивается хранение такого имущества. Срок вывоза имущества </w:t>
      </w:r>
      <w:proofErr w:type="gramStart"/>
      <w:r w:rsidRPr="00B2427E">
        <w:rPr>
          <w:rFonts w:ascii="Times New Roman" w:hAnsi="Times New Roman"/>
        </w:rPr>
        <w:t>в место хранения</w:t>
      </w:r>
      <w:proofErr w:type="gramEnd"/>
      <w:r w:rsidRPr="00B2427E">
        <w:rPr>
          <w:rFonts w:ascii="Times New Roman" w:hAnsi="Times New Roman"/>
        </w:rPr>
        <w:t xml:space="preserve"> устанавливается организацией, производившей работы по сносу самовольной постройки.</w:t>
      </w:r>
    </w:p>
    <w:p w:rsidR="00AE4EFB" w:rsidRPr="00B2427E" w:rsidRDefault="00AE4EFB" w:rsidP="00AE4EFB">
      <w:pPr>
        <w:widowControl w:val="0"/>
        <w:numPr>
          <w:ilvl w:val="1"/>
          <w:numId w:val="19"/>
        </w:numPr>
        <w:tabs>
          <w:tab w:val="left" w:pos="805"/>
        </w:tabs>
        <w:kinsoku w:val="0"/>
        <w:overflowPunct w:val="0"/>
        <w:autoSpaceDE w:val="0"/>
        <w:autoSpaceDN w:val="0"/>
        <w:adjustRightInd w:val="0"/>
        <w:ind w:firstLine="709"/>
        <w:contextualSpacing/>
        <w:rPr>
          <w:rFonts w:ascii="Times New Roman" w:hAnsi="Times New Roman"/>
        </w:rPr>
      </w:pPr>
      <w:r w:rsidRPr="00B2427E">
        <w:rPr>
          <w:rFonts w:ascii="Times New Roman" w:hAnsi="Times New Roman"/>
        </w:rPr>
        <w:t xml:space="preserve">Организация, производившая работы по сносу самовольной постройки, после окончания работ по сносу в течение 2-х рабочих дней направляет акт о сносе самовольной постройки и документы, содержащие сведения о понесенных расходах на снос самовольной постройки, в адрес администрации </w:t>
      </w:r>
      <w:r w:rsidR="008B74AA">
        <w:rPr>
          <w:rFonts w:ascii="Times New Roman" w:hAnsi="Times New Roman"/>
        </w:rPr>
        <w:t>Юдановского сельского поселения</w:t>
      </w:r>
      <w:r w:rsidRPr="00B2427E">
        <w:rPr>
          <w:rFonts w:ascii="Times New Roman" w:hAnsi="Times New Roman"/>
        </w:rPr>
        <w:t xml:space="preserve">. Вопрос о возмещении затрат, понесенных в результате сноса самовольной постройки, администрация </w:t>
      </w:r>
      <w:r w:rsidR="008B74AA">
        <w:rPr>
          <w:rFonts w:ascii="Times New Roman" w:hAnsi="Times New Roman"/>
        </w:rPr>
        <w:t>Юдановского сельского поселения</w:t>
      </w:r>
      <w:r w:rsidRPr="00B2427E">
        <w:rPr>
          <w:rFonts w:ascii="Times New Roman" w:hAnsi="Times New Roman"/>
        </w:rPr>
        <w:t xml:space="preserve"> решает с лицами, указанными в пункте 3.1 настоящего Положения, в порядке, установленном действующим законодательством.</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xml:space="preserve">4.13. </w:t>
      </w:r>
      <w:proofErr w:type="gramStart"/>
      <w:r w:rsidRPr="00B2427E">
        <w:rPr>
          <w:rFonts w:ascii="Times New Roman" w:hAnsi="Times New Roman"/>
        </w:rPr>
        <w:t xml:space="preserve">В случае если установлено лицо, осуществившее самовольную постройку, то администрация </w:t>
      </w:r>
      <w:r w:rsidR="008B74AA">
        <w:rPr>
          <w:rFonts w:ascii="Times New Roman" w:hAnsi="Times New Roman"/>
        </w:rPr>
        <w:t>Юдановского сельского поселения</w:t>
      </w:r>
      <w:r w:rsidRPr="00B2427E">
        <w:rPr>
          <w:rFonts w:ascii="Times New Roman" w:hAnsi="Times New Roman"/>
        </w:rPr>
        <w:t xml:space="preserve"> в течение 7 рабочих дней с даты проведения сноса данного объекта направляет его владельцу уведомление об осуществлении сноса по почте заказным письмом с уведомлением, а также сообщает о необходимости оплаты расходов по сносу, вывозу к месту складирования имущества, находившегося в самовольной постройке и (или) расположенного на земельном</w:t>
      </w:r>
      <w:proofErr w:type="gramEnd"/>
      <w:r w:rsidRPr="00B2427E">
        <w:rPr>
          <w:rFonts w:ascii="Times New Roman" w:hAnsi="Times New Roman"/>
        </w:rPr>
        <w:t xml:space="preserve"> </w:t>
      </w:r>
      <w:proofErr w:type="gramStart"/>
      <w:r w:rsidRPr="00B2427E">
        <w:rPr>
          <w:rFonts w:ascii="Times New Roman" w:hAnsi="Times New Roman"/>
        </w:rPr>
        <w:t xml:space="preserve">участке (строительная техника, строительные материалы и т.п.), и (или) образованного в результате работ по сносу. </w:t>
      </w:r>
      <w:proofErr w:type="gramEnd"/>
    </w:p>
    <w:p w:rsidR="00AE4EFB" w:rsidRPr="00B2427E" w:rsidRDefault="00AE4EFB" w:rsidP="00AE4EFB">
      <w:pPr>
        <w:widowControl w:val="0"/>
        <w:numPr>
          <w:ilvl w:val="1"/>
          <w:numId w:val="25"/>
        </w:numPr>
        <w:autoSpaceDE w:val="0"/>
        <w:autoSpaceDN w:val="0"/>
        <w:adjustRightInd w:val="0"/>
        <w:ind w:left="0" w:firstLine="709"/>
        <w:contextualSpacing/>
        <w:rPr>
          <w:rFonts w:ascii="Times New Roman" w:hAnsi="Times New Roman"/>
        </w:rPr>
      </w:pPr>
      <w:r w:rsidRPr="00B2427E">
        <w:rPr>
          <w:rFonts w:ascii="Times New Roman" w:hAnsi="Times New Roman"/>
        </w:rPr>
        <w:t xml:space="preserve">В случае если не установлено лицо, осуществившее самовольную постройку, то уведомление о проведенном сносе размещается на официальном сайте администрации </w:t>
      </w:r>
      <w:r w:rsidR="008B74AA">
        <w:rPr>
          <w:rFonts w:ascii="Times New Roman" w:hAnsi="Times New Roman"/>
        </w:rPr>
        <w:t>Юдановского сельского поселения</w:t>
      </w:r>
      <w:r w:rsidRPr="00B2427E">
        <w:rPr>
          <w:rFonts w:ascii="Times New Roman" w:hAnsi="Times New Roman"/>
        </w:rPr>
        <w:t xml:space="preserve"> в сети Интернет в течение 7 рабочих дней </w:t>
      </w:r>
      <w:proofErr w:type="gramStart"/>
      <w:r w:rsidRPr="00B2427E">
        <w:rPr>
          <w:rFonts w:ascii="Times New Roman" w:hAnsi="Times New Roman"/>
        </w:rPr>
        <w:t>с даты проведения</w:t>
      </w:r>
      <w:proofErr w:type="gramEnd"/>
      <w:r w:rsidRPr="00B2427E">
        <w:rPr>
          <w:rFonts w:ascii="Times New Roman" w:hAnsi="Times New Roman"/>
        </w:rPr>
        <w:t xml:space="preserve"> сноса самовольной постройки.</w:t>
      </w:r>
    </w:p>
    <w:p w:rsidR="00AE4EFB" w:rsidRPr="00B2427E" w:rsidRDefault="00AE4EFB" w:rsidP="00AE4EFB">
      <w:pPr>
        <w:widowControl w:val="0"/>
        <w:numPr>
          <w:ilvl w:val="1"/>
          <w:numId w:val="25"/>
        </w:numPr>
        <w:autoSpaceDE w:val="0"/>
        <w:autoSpaceDN w:val="0"/>
        <w:adjustRightInd w:val="0"/>
        <w:ind w:left="0" w:firstLine="709"/>
        <w:contextualSpacing/>
        <w:rPr>
          <w:rFonts w:ascii="Times New Roman" w:hAnsi="Times New Roman"/>
        </w:rPr>
      </w:pPr>
      <w:r w:rsidRPr="00B2427E">
        <w:rPr>
          <w:rFonts w:ascii="Times New Roman" w:hAnsi="Times New Roman"/>
        </w:rPr>
        <w:lastRenderedPageBreak/>
        <w:t xml:space="preserve">В случае наличия со стороны лица, осуществившего самовольную постройку, препятствий в проведении принудительного демонтажа администрация </w:t>
      </w:r>
      <w:r w:rsidR="008B74AA">
        <w:rPr>
          <w:rFonts w:ascii="Times New Roman" w:hAnsi="Times New Roman"/>
        </w:rPr>
        <w:t>Юдановского сельского поселения</w:t>
      </w:r>
      <w:r w:rsidR="006F211F" w:rsidRPr="00B2427E">
        <w:rPr>
          <w:rFonts w:ascii="Times New Roman" w:hAnsi="Times New Roman"/>
        </w:rPr>
        <w:t xml:space="preserve"> </w:t>
      </w:r>
      <w:r w:rsidRPr="00B2427E">
        <w:rPr>
          <w:rFonts w:ascii="Times New Roman" w:hAnsi="Times New Roman"/>
        </w:rPr>
        <w:t>обращается в суд с иском о сносе самовольной постройки.</w:t>
      </w:r>
    </w:p>
    <w:p w:rsidR="00AE4EFB" w:rsidRPr="00B2427E" w:rsidRDefault="00AE4EFB" w:rsidP="00AE4EFB">
      <w:pPr>
        <w:widowControl w:val="0"/>
        <w:autoSpaceDE w:val="0"/>
        <w:autoSpaceDN w:val="0"/>
        <w:adjustRightInd w:val="0"/>
        <w:ind w:firstLine="709"/>
        <w:contextualSpacing/>
        <w:jc w:val="center"/>
        <w:rPr>
          <w:rFonts w:ascii="Times New Roman" w:hAnsi="Times New Roman"/>
        </w:rPr>
      </w:pPr>
      <w:bookmarkStart w:id="1" w:name="Par57"/>
      <w:bookmarkEnd w:id="1"/>
    </w:p>
    <w:p w:rsidR="00AE4EFB" w:rsidRPr="00B2427E" w:rsidRDefault="00AE4EFB" w:rsidP="00AE4EFB">
      <w:pPr>
        <w:widowControl w:val="0"/>
        <w:autoSpaceDE w:val="0"/>
        <w:autoSpaceDN w:val="0"/>
        <w:adjustRightInd w:val="0"/>
        <w:ind w:firstLine="709"/>
        <w:contextualSpacing/>
        <w:jc w:val="center"/>
        <w:rPr>
          <w:rFonts w:ascii="Times New Roman" w:hAnsi="Times New Roman"/>
        </w:rPr>
      </w:pPr>
      <w:r w:rsidRPr="00B2427E">
        <w:rPr>
          <w:rFonts w:ascii="Times New Roman" w:hAnsi="Times New Roman"/>
        </w:rPr>
        <w:t>5. Условия складирования, хранения  и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AE4EFB" w:rsidRPr="00B2427E" w:rsidRDefault="00AE4EFB" w:rsidP="00AE4EFB">
      <w:pPr>
        <w:widowControl w:val="0"/>
        <w:autoSpaceDE w:val="0"/>
        <w:autoSpaceDN w:val="0"/>
        <w:adjustRightInd w:val="0"/>
        <w:ind w:firstLine="709"/>
        <w:contextualSpacing/>
        <w:jc w:val="center"/>
        <w:rPr>
          <w:rFonts w:ascii="Times New Roman" w:hAnsi="Times New Roman"/>
        </w:rPr>
      </w:pP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5.1.</w:t>
      </w:r>
      <w:r w:rsidRPr="00B2427E">
        <w:rPr>
          <w:rFonts w:ascii="Times New Roman" w:hAnsi="Times New Roman"/>
        </w:rPr>
        <w:tab/>
        <w:t>Расходы организации уполномоченной на снос самовольной постройки, связанные со сносом, вывозом,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подлежат возмещению в полном объеме лицом, осуществившим самовольную установку.</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5.2. К расходам, связанным с мероприятиями по сносу самовольной постройки, относятся:</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расходы, связанные непосредственно с мероприятиями по сносу самовольной постройки;</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расходы по вывозу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место складирования;</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xml:space="preserve">- расходы, связанные со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расходы, связанные с вывозом строительного мусора на полигон ТКО после проведения работ по сносу самовольной постройки;</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xml:space="preserve">- расходы, связанные с приведением территории, на которой была расположена самовольная постройка, в соответствие требованиями Правил благоустройства территории </w:t>
      </w:r>
      <w:r w:rsidR="008B74AA">
        <w:rPr>
          <w:rFonts w:ascii="Times New Roman" w:hAnsi="Times New Roman"/>
        </w:rPr>
        <w:t>Юдановского сельского поселения</w:t>
      </w:r>
      <w:r w:rsidRPr="00B2427E">
        <w:rPr>
          <w:rFonts w:ascii="Times New Roman" w:hAnsi="Times New Roman"/>
        </w:rPr>
        <w:t>.</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5.3. Подлежат возмещению в полном объеме лицом, осуществившем самовольную постройку, расходы понесенные администрацией</w:t>
      </w:r>
      <w:r w:rsidR="008B74AA">
        <w:rPr>
          <w:rFonts w:ascii="Times New Roman" w:hAnsi="Times New Roman"/>
        </w:rPr>
        <w:t xml:space="preserve"> Юдановского сельского поселения</w:t>
      </w:r>
      <w:r w:rsidRPr="00B2427E">
        <w:rPr>
          <w:rFonts w:ascii="Times New Roman" w:hAnsi="Times New Roman"/>
        </w:rPr>
        <w:t xml:space="preserve">, связанные: </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с установлением лица, осуществившего самовольную постройку;</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с уведомлением лица, осуществившего строительство самовольной постройки, о необходимости демонтировать данный объект своими силами и за свой счет.</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xml:space="preserve">5.4. Администрация </w:t>
      </w:r>
      <w:r w:rsidR="008B74AA">
        <w:rPr>
          <w:rFonts w:ascii="Times New Roman" w:hAnsi="Times New Roman"/>
        </w:rPr>
        <w:t>Юдановского сельского поселения</w:t>
      </w:r>
      <w:r w:rsidRPr="00B2427E">
        <w:rPr>
          <w:rFonts w:ascii="Times New Roman" w:hAnsi="Times New Roman"/>
        </w:rPr>
        <w:t xml:space="preserve"> и организация, уполномоченная на проведение сноса самовольной постройки, не несет ответственности за техническое состояние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месте складирования и хранения.</w:t>
      </w:r>
      <w:bookmarkStart w:id="2" w:name="Par62"/>
      <w:bookmarkEnd w:id="2"/>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xml:space="preserve">5.5. </w:t>
      </w:r>
      <w:proofErr w:type="gramStart"/>
      <w:r w:rsidRPr="00B2427E">
        <w:rPr>
          <w:rFonts w:ascii="Times New Roman" w:hAnsi="Times New Roman"/>
        </w:rPr>
        <w:t xml:space="preserve">Лицо, осуществившее самовольную постройку, имеет право обратиться в администрацию </w:t>
      </w:r>
      <w:r w:rsidR="008B74AA">
        <w:rPr>
          <w:rFonts w:ascii="Times New Roman" w:hAnsi="Times New Roman"/>
        </w:rPr>
        <w:t>Юдановского сельского поселения</w:t>
      </w:r>
      <w:r w:rsidRPr="00B2427E">
        <w:rPr>
          <w:rFonts w:ascii="Times New Roman" w:hAnsi="Times New Roman"/>
        </w:rPr>
        <w:t xml:space="preserve"> с заявлением о возврате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течение 60 календарных дней со дня сноса самовольной постройки.</w:t>
      </w:r>
      <w:proofErr w:type="gramEnd"/>
      <w:r w:rsidRPr="00B2427E">
        <w:rPr>
          <w:rFonts w:ascii="Times New Roman" w:hAnsi="Times New Roman"/>
        </w:rPr>
        <w:t xml:space="preserve"> К заявлению прилагаются:</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документ, удостоверяющий личность;</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документ или заверенная заявителем копия документа, подтверждающего полномочия представителя лица, осуществившего самовольную постройку (при обращении представителя заявителя);</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документ, подтверждающий владение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xml:space="preserve">- документ, подтверждающий оплату расходов, понесенных администрацией </w:t>
      </w:r>
      <w:r w:rsidR="008B74AA">
        <w:rPr>
          <w:rFonts w:ascii="Times New Roman" w:hAnsi="Times New Roman"/>
        </w:rPr>
        <w:t>Юдановского сельского поселения</w:t>
      </w:r>
      <w:r w:rsidRPr="00B2427E">
        <w:rPr>
          <w:rFonts w:ascii="Times New Roman" w:hAnsi="Times New Roman"/>
        </w:rPr>
        <w:t xml:space="preserve"> в связи со сносом самовольной постройки.</w:t>
      </w:r>
    </w:p>
    <w:p w:rsidR="00AE4EFB" w:rsidRPr="00B2427E" w:rsidRDefault="00AE4EFB" w:rsidP="00AE4EFB">
      <w:pPr>
        <w:shd w:val="clear" w:color="auto" w:fill="FFFFFF"/>
        <w:ind w:firstLine="709"/>
        <w:contextualSpacing/>
        <w:textAlignment w:val="baseline"/>
        <w:rPr>
          <w:rFonts w:ascii="Times New Roman" w:hAnsi="Times New Roman"/>
        </w:rPr>
      </w:pPr>
      <w:r w:rsidRPr="00B2427E">
        <w:rPr>
          <w:rFonts w:ascii="Times New Roman" w:hAnsi="Times New Roman"/>
        </w:rPr>
        <w:lastRenderedPageBreak/>
        <w:t xml:space="preserve">5.6. Администрация </w:t>
      </w:r>
      <w:r w:rsidR="008B74AA">
        <w:rPr>
          <w:rFonts w:ascii="Times New Roman" w:hAnsi="Times New Roman"/>
        </w:rPr>
        <w:t>Юдановского сельского поселения</w:t>
      </w:r>
      <w:r w:rsidRPr="00B2427E">
        <w:rPr>
          <w:rFonts w:ascii="Times New Roman" w:hAnsi="Times New Roman"/>
        </w:rPr>
        <w:t xml:space="preserve"> в течение 5 рабочих дней со дня поступления заявления о возврате принимает </w:t>
      </w:r>
      <w:proofErr w:type="gramStart"/>
      <w:r w:rsidRPr="00B2427E">
        <w:rPr>
          <w:rFonts w:ascii="Times New Roman" w:hAnsi="Times New Roman"/>
        </w:rPr>
        <w:t>решение</w:t>
      </w:r>
      <w:proofErr w:type="gramEnd"/>
      <w:r w:rsidRPr="00B2427E">
        <w:rPr>
          <w:rFonts w:ascii="Times New Roman" w:hAnsi="Times New Roman"/>
        </w:rPr>
        <w:t xml:space="preserve">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AE4EFB" w:rsidRPr="00B2427E" w:rsidRDefault="00AE4EFB" w:rsidP="00AE4EFB">
      <w:pPr>
        <w:shd w:val="clear" w:color="auto" w:fill="FFFFFF"/>
        <w:ind w:firstLine="709"/>
        <w:contextualSpacing/>
        <w:textAlignment w:val="baseline"/>
        <w:rPr>
          <w:rFonts w:ascii="Times New Roman" w:hAnsi="Times New Roman"/>
        </w:rPr>
      </w:pPr>
      <w:r w:rsidRPr="00B2427E">
        <w:rPr>
          <w:rFonts w:ascii="Times New Roman" w:hAnsi="Times New Roman"/>
        </w:rPr>
        <w:t>Основаниями для отказа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являются непредставление правообладателем указанных в пункте 5.5 настоящего Положения документов.</w:t>
      </w:r>
    </w:p>
    <w:p w:rsidR="00AE4EFB" w:rsidRPr="00B2427E" w:rsidRDefault="00AE4EFB" w:rsidP="00AE4EFB">
      <w:pPr>
        <w:shd w:val="clear" w:color="auto" w:fill="FFFFFF"/>
        <w:ind w:firstLine="709"/>
        <w:contextualSpacing/>
        <w:textAlignment w:val="baseline"/>
        <w:rPr>
          <w:rFonts w:ascii="Times New Roman" w:hAnsi="Times New Roman"/>
        </w:rPr>
      </w:pPr>
      <w:r w:rsidRPr="00B2427E">
        <w:rPr>
          <w:rFonts w:ascii="Times New Roman" w:hAnsi="Times New Roman"/>
        </w:rPr>
        <w:t xml:space="preserve">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оформляется за подписью главы администрации </w:t>
      </w:r>
      <w:r w:rsidR="008B74AA">
        <w:rPr>
          <w:rFonts w:ascii="Times New Roman" w:hAnsi="Times New Roman"/>
        </w:rPr>
        <w:t>Юдановского сельского поселения</w:t>
      </w:r>
      <w:r w:rsidR="00C14A4B" w:rsidRPr="00B2427E">
        <w:rPr>
          <w:rFonts w:ascii="Times New Roman" w:hAnsi="Times New Roman"/>
        </w:rPr>
        <w:t xml:space="preserve"> </w:t>
      </w:r>
      <w:r w:rsidRPr="00B2427E">
        <w:rPr>
          <w:rFonts w:ascii="Times New Roman" w:hAnsi="Times New Roman"/>
        </w:rPr>
        <w:t xml:space="preserve">на бланке администрации </w:t>
      </w:r>
      <w:r w:rsidR="008B74AA">
        <w:rPr>
          <w:rFonts w:ascii="Times New Roman" w:hAnsi="Times New Roman"/>
        </w:rPr>
        <w:t>Юдановского сельского поселения</w:t>
      </w:r>
      <w:r w:rsidRPr="00B2427E">
        <w:rPr>
          <w:rFonts w:ascii="Times New Roman" w:hAnsi="Times New Roman"/>
        </w:rPr>
        <w:t xml:space="preserve">. </w:t>
      </w:r>
    </w:p>
    <w:p w:rsidR="00AE4EFB" w:rsidRPr="00B2427E" w:rsidRDefault="00AE4EFB" w:rsidP="00AE4EFB">
      <w:pPr>
        <w:shd w:val="clear" w:color="auto" w:fill="FFFFFF"/>
        <w:ind w:firstLine="709"/>
        <w:contextualSpacing/>
        <w:textAlignment w:val="baseline"/>
        <w:rPr>
          <w:rFonts w:ascii="Times New Roman" w:hAnsi="Times New Roman"/>
        </w:rPr>
      </w:pPr>
      <w:r w:rsidRPr="00B2427E">
        <w:rPr>
          <w:rFonts w:ascii="Times New Roman" w:hAnsi="Times New Roman"/>
        </w:rPr>
        <w:t>5.7. Владельцы, получившие решение о возврате, производят вывоз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его временного хранения и складирование за счет собственных средств.</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xml:space="preserve">5.8. При выполнении лицом, осуществившим самовольную постройку, условий, указанных в пункте 5.5 настоящего Положения, администрация </w:t>
      </w:r>
      <w:r w:rsidR="008B74AA">
        <w:rPr>
          <w:rFonts w:ascii="Times New Roman" w:hAnsi="Times New Roman"/>
        </w:rPr>
        <w:t>Юдановского сельского поселения</w:t>
      </w:r>
      <w:r w:rsidRPr="00B2427E">
        <w:rPr>
          <w:rFonts w:ascii="Times New Roman" w:hAnsi="Times New Roman"/>
        </w:rPr>
        <w:t xml:space="preserve"> производит возврат имущества его владельцу с составлением акта о возврате по форме согласно приложению 3 к настоящему Положению.</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Мероприятия по погрузке и транспортировке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складирования осуществляются владельцем самостоятельно и за свой счет.</w:t>
      </w:r>
    </w:p>
    <w:p w:rsidR="00AE4EFB" w:rsidRPr="00B2427E" w:rsidRDefault="00AE4EFB" w:rsidP="00AE4EFB">
      <w:pPr>
        <w:shd w:val="clear" w:color="auto" w:fill="FFFFFF"/>
        <w:ind w:firstLine="709"/>
        <w:contextualSpacing/>
        <w:textAlignment w:val="baseline"/>
        <w:rPr>
          <w:rFonts w:ascii="Times New Roman" w:hAnsi="Times New Roman"/>
        </w:rPr>
      </w:pPr>
      <w:r w:rsidRPr="00B2427E">
        <w:rPr>
          <w:rFonts w:ascii="Times New Roman" w:hAnsi="Times New Roman"/>
        </w:rPr>
        <w:t xml:space="preserve">5.9. В случае повторного возведения самовольной постройки в течение календарного года на месте ранее снесенной самовольной постройки, </w:t>
      </w:r>
      <w:proofErr w:type="gramStart"/>
      <w:r w:rsidRPr="00B2427E">
        <w:rPr>
          <w:rFonts w:ascii="Times New Roman" w:hAnsi="Times New Roman"/>
        </w:rPr>
        <w:t>организация</w:t>
      </w:r>
      <w:proofErr w:type="gramEnd"/>
      <w:r w:rsidRPr="00B2427E">
        <w:rPr>
          <w:rFonts w:ascii="Times New Roman" w:hAnsi="Times New Roman"/>
        </w:rPr>
        <w:t xml:space="preserve"> уполномоченная на проведение работ по сносу самовольной постройки, имеет право осуществить повторный снос без предварительных уведомлений владельца объекта.</w:t>
      </w:r>
    </w:p>
    <w:p w:rsidR="00AE4EFB" w:rsidRPr="00B2427E" w:rsidRDefault="00AE4EFB" w:rsidP="00AE4EFB">
      <w:pPr>
        <w:shd w:val="clear" w:color="auto" w:fill="FFFFFF"/>
        <w:ind w:firstLine="709"/>
        <w:contextualSpacing/>
        <w:textAlignment w:val="baseline"/>
        <w:rPr>
          <w:rFonts w:ascii="Times New Roman" w:hAnsi="Times New Roman"/>
        </w:rPr>
      </w:pPr>
      <w:r w:rsidRPr="00B2427E">
        <w:rPr>
          <w:rFonts w:ascii="Times New Roman" w:hAnsi="Times New Roman"/>
        </w:rPr>
        <w:t xml:space="preserve">5.10. </w:t>
      </w:r>
      <w:proofErr w:type="gramStart"/>
      <w:r w:rsidRPr="00B2427E">
        <w:rPr>
          <w:rFonts w:ascii="Times New Roman" w:hAnsi="Times New Roman"/>
        </w:rPr>
        <w:t xml:space="preserve">По истечении срока складирования и хранения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предусмотренного настоящим Положением, администрация </w:t>
      </w:r>
      <w:r w:rsidR="008B74AA">
        <w:rPr>
          <w:rFonts w:ascii="Times New Roman" w:hAnsi="Times New Roman"/>
        </w:rPr>
        <w:t>Юдановского сельского поселения</w:t>
      </w:r>
      <w:r w:rsidRPr="00B2427E">
        <w:rPr>
          <w:rFonts w:ascii="Times New Roman" w:hAnsi="Times New Roman"/>
        </w:rPr>
        <w:t xml:space="preserve"> осуществляет проведение инвентаризации данных объектов и на основании результатов инвентаризации осуществляет включение в реестр муниципального имущества муниципального образования – </w:t>
      </w:r>
      <w:r w:rsidR="008B74AA">
        <w:rPr>
          <w:rFonts w:ascii="Times New Roman" w:hAnsi="Times New Roman"/>
        </w:rPr>
        <w:t>Юдановского сельского поселения</w:t>
      </w:r>
      <w:proofErr w:type="gramEnd"/>
      <w:r w:rsidR="00C14A4B" w:rsidRPr="00B2427E">
        <w:rPr>
          <w:rFonts w:ascii="Times New Roman" w:hAnsi="Times New Roman"/>
        </w:rPr>
        <w:t xml:space="preserve"> </w:t>
      </w:r>
      <w:r w:rsidRPr="00B2427E">
        <w:rPr>
          <w:rFonts w:ascii="Times New Roman" w:hAnsi="Times New Roman"/>
        </w:rPr>
        <w:t>объектов движимого имущества.</w:t>
      </w:r>
    </w:p>
    <w:p w:rsidR="00AE4EFB" w:rsidRPr="00B2427E" w:rsidRDefault="00AE4EFB" w:rsidP="00AE4EFB">
      <w:pPr>
        <w:widowControl w:val="0"/>
        <w:kinsoku w:val="0"/>
        <w:overflowPunct w:val="0"/>
        <w:autoSpaceDE w:val="0"/>
        <w:autoSpaceDN w:val="0"/>
        <w:adjustRightInd w:val="0"/>
        <w:ind w:left="5245"/>
        <w:contextualSpacing/>
        <w:rPr>
          <w:rFonts w:ascii="Times New Roman" w:hAnsi="Times New Roman"/>
        </w:rPr>
      </w:pPr>
      <w:r w:rsidRPr="00B2427E">
        <w:rPr>
          <w:rFonts w:ascii="Times New Roman" w:hAnsi="Times New Roman"/>
        </w:rPr>
        <w:br w:type="page"/>
      </w:r>
      <w:r w:rsidRPr="00B2427E">
        <w:rPr>
          <w:rFonts w:ascii="Times New Roman" w:hAnsi="Times New Roman"/>
        </w:rPr>
        <w:lastRenderedPageBreak/>
        <w:t>Приложение 1</w:t>
      </w:r>
    </w:p>
    <w:p w:rsidR="00AE4EFB" w:rsidRPr="00B2427E" w:rsidRDefault="00AE4EFB" w:rsidP="00AE4EFB">
      <w:pPr>
        <w:widowControl w:val="0"/>
        <w:kinsoku w:val="0"/>
        <w:overflowPunct w:val="0"/>
        <w:autoSpaceDE w:val="0"/>
        <w:autoSpaceDN w:val="0"/>
        <w:adjustRightInd w:val="0"/>
        <w:ind w:left="5245"/>
        <w:contextualSpacing/>
        <w:rPr>
          <w:rFonts w:ascii="Times New Roman" w:hAnsi="Times New Roman"/>
        </w:rPr>
      </w:pPr>
      <w:r w:rsidRPr="00B2427E">
        <w:rPr>
          <w:rFonts w:ascii="Times New Roman" w:hAnsi="Times New Roman"/>
        </w:rPr>
        <w:t xml:space="preserve">к Положению о порядке выявления и сноса </w:t>
      </w:r>
      <w:r w:rsidRPr="00B2427E">
        <w:rPr>
          <w:rFonts w:ascii="Times New Roman" w:hAnsi="Times New Roman"/>
          <w:spacing w:val="7"/>
        </w:rPr>
        <w:t>с</w:t>
      </w:r>
      <w:r w:rsidRPr="00B2427E">
        <w:rPr>
          <w:rFonts w:ascii="Times New Roman" w:hAnsi="Times New Roman"/>
          <w:spacing w:val="-5"/>
        </w:rPr>
        <w:t>а</w:t>
      </w:r>
      <w:r w:rsidRPr="00B2427E">
        <w:rPr>
          <w:rFonts w:ascii="Times New Roman" w:hAnsi="Times New Roman"/>
          <w:spacing w:val="-4"/>
        </w:rPr>
        <w:t>м</w:t>
      </w:r>
      <w:r w:rsidRPr="00B2427E">
        <w:rPr>
          <w:rFonts w:ascii="Times New Roman" w:hAnsi="Times New Roman"/>
          <w:spacing w:val="-5"/>
        </w:rPr>
        <w:t>о</w:t>
      </w:r>
      <w:r w:rsidRPr="00B2427E">
        <w:rPr>
          <w:rFonts w:ascii="Times New Roman" w:hAnsi="Times New Roman"/>
          <w:spacing w:val="1"/>
        </w:rPr>
        <w:t>в</w:t>
      </w:r>
      <w:r w:rsidRPr="00B2427E">
        <w:rPr>
          <w:rFonts w:ascii="Times New Roman" w:hAnsi="Times New Roman"/>
          <w:spacing w:val="-5"/>
        </w:rPr>
        <w:t>о</w:t>
      </w:r>
      <w:r w:rsidRPr="00B2427E">
        <w:rPr>
          <w:rFonts w:ascii="Times New Roman" w:hAnsi="Times New Roman"/>
          <w:spacing w:val="-11"/>
        </w:rPr>
        <w:t>л</w:t>
      </w:r>
      <w:r w:rsidRPr="00B2427E">
        <w:rPr>
          <w:rFonts w:ascii="Times New Roman" w:hAnsi="Times New Roman"/>
          <w:spacing w:val="2"/>
        </w:rPr>
        <w:t>ь</w:t>
      </w:r>
      <w:r w:rsidRPr="00B2427E">
        <w:rPr>
          <w:rFonts w:ascii="Times New Roman" w:hAnsi="Times New Roman"/>
          <w:spacing w:val="-4"/>
        </w:rPr>
        <w:t>н</w:t>
      </w:r>
      <w:r w:rsidRPr="00B2427E">
        <w:rPr>
          <w:rFonts w:ascii="Times New Roman" w:hAnsi="Times New Roman"/>
          <w:spacing w:val="3"/>
        </w:rPr>
        <w:t>ы</w:t>
      </w:r>
      <w:r w:rsidRPr="00B2427E">
        <w:rPr>
          <w:rFonts w:ascii="Times New Roman" w:hAnsi="Times New Roman"/>
        </w:rPr>
        <w:t xml:space="preserve">х </w:t>
      </w:r>
      <w:r w:rsidRPr="00B2427E">
        <w:rPr>
          <w:rFonts w:ascii="Times New Roman" w:hAnsi="Times New Roman"/>
          <w:spacing w:val="-1"/>
        </w:rPr>
        <w:t>п</w:t>
      </w:r>
      <w:r w:rsidRPr="00B2427E">
        <w:rPr>
          <w:rFonts w:ascii="Times New Roman" w:hAnsi="Times New Roman"/>
          <w:spacing w:val="-5"/>
        </w:rPr>
        <w:t>о</w:t>
      </w:r>
      <w:r w:rsidRPr="00B2427E">
        <w:rPr>
          <w:rFonts w:ascii="Times New Roman" w:hAnsi="Times New Roman"/>
          <w:spacing w:val="7"/>
        </w:rPr>
        <w:t>с</w:t>
      </w:r>
      <w:r w:rsidRPr="00B2427E">
        <w:rPr>
          <w:rFonts w:ascii="Times New Roman" w:hAnsi="Times New Roman"/>
          <w:spacing w:val="2"/>
        </w:rPr>
        <w:t>т</w:t>
      </w:r>
      <w:r w:rsidRPr="00B2427E">
        <w:rPr>
          <w:rFonts w:ascii="Times New Roman" w:hAnsi="Times New Roman"/>
          <w:spacing w:val="-5"/>
        </w:rPr>
        <w:t>рое</w:t>
      </w:r>
      <w:r w:rsidRPr="00B2427E">
        <w:rPr>
          <w:rFonts w:ascii="Times New Roman" w:hAnsi="Times New Roman"/>
        </w:rPr>
        <w:t xml:space="preserve">к </w:t>
      </w:r>
      <w:r w:rsidRPr="00B2427E">
        <w:rPr>
          <w:rFonts w:ascii="Times New Roman" w:hAnsi="Times New Roman"/>
          <w:spacing w:val="-4"/>
        </w:rPr>
        <w:t>н</w:t>
      </w:r>
      <w:r w:rsidRPr="00B2427E">
        <w:rPr>
          <w:rFonts w:ascii="Times New Roman" w:hAnsi="Times New Roman"/>
        </w:rPr>
        <w:t xml:space="preserve">а </w:t>
      </w:r>
      <w:r w:rsidRPr="00B2427E">
        <w:rPr>
          <w:rFonts w:ascii="Times New Roman" w:hAnsi="Times New Roman"/>
          <w:spacing w:val="2"/>
        </w:rPr>
        <w:t>т</w:t>
      </w:r>
      <w:r w:rsidRPr="00B2427E">
        <w:rPr>
          <w:rFonts w:ascii="Times New Roman" w:hAnsi="Times New Roman"/>
          <w:spacing w:val="-5"/>
        </w:rPr>
        <w:t>ерри</w:t>
      </w:r>
      <w:r w:rsidRPr="00B2427E">
        <w:rPr>
          <w:rFonts w:ascii="Times New Roman" w:hAnsi="Times New Roman"/>
          <w:spacing w:val="2"/>
        </w:rPr>
        <w:t>т</w:t>
      </w:r>
      <w:r w:rsidRPr="00B2427E">
        <w:rPr>
          <w:rFonts w:ascii="Times New Roman" w:hAnsi="Times New Roman"/>
          <w:spacing w:val="-5"/>
        </w:rPr>
        <w:t>ори</w:t>
      </w:r>
      <w:r w:rsidRPr="00B2427E">
        <w:rPr>
          <w:rFonts w:ascii="Times New Roman" w:hAnsi="Times New Roman"/>
        </w:rPr>
        <w:t xml:space="preserve">и </w:t>
      </w:r>
      <w:r w:rsidR="008B74AA">
        <w:rPr>
          <w:rFonts w:ascii="Times New Roman" w:hAnsi="Times New Roman"/>
        </w:rPr>
        <w:t>Юдановского сельского поселения</w:t>
      </w:r>
    </w:p>
    <w:p w:rsidR="00AE4EFB" w:rsidRPr="00B2427E" w:rsidRDefault="00AE4EFB" w:rsidP="00AE4EFB">
      <w:pPr>
        <w:widowControl w:val="0"/>
        <w:kinsoku w:val="0"/>
        <w:overflowPunct w:val="0"/>
        <w:autoSpaceDE w:val="0"/>
        <w:autoSpaceDN w:val="0"/>
        <w:adjustRightInd w:val="0"/>
        <w:ind w:left="5245"/>
        <w:contextualSpacing/>
        <w:rPr>
          <w:rFonts w:ascii="Times New Roman" w:hAnsi="Times New Roman"/>
        </w:rPr>
      </w:pPr>
    </w:p>
    <w:p w:rsidR="00AE4EFB" w:rsidRPr="00B2427E" w:rsidRDefault="00AE4EFB" w:rsidP="00AE4EFB">
      <w:pPr>
        <w:widowControl w:val="0"/>
        <w:kinsoku w:val="0"/>
        <w:overflowPunct w:val="0"/>
        <w:autoSpaceDE w:val="0"/>
        <w:autoSpaceDN w:val="0"/>
        <w:adjustRightInd w:val="0"/>
        <w:ind w:firstLine="709"/>
        <w:contextualSpacing/>
        <w:rPr>
          <w:rFonts w:ascii="Times New Roman" w:hAnsi="Times New Roman"/>
        </w:rPr>
      </w:pPr>
    </w:p>
    <w:p w:rsidR="00AE4EFB" w:rsidRDefault="00AE4EFB" w:rsidP="00AE4EFB">
      <w:pPr>
        <w:widowControl w:val="0"/>
        <w:kinsoku w:val="0"/>
        <w:overflowPunct w:val="0"/>
        <w:autoSpaceDE w:val="0"/>
        <w:autoSpaceDN w:val="0"/>
        <w:adjustRightInd w:val="0"/>
        <w:ind w:firstLine="709"/>
        <w:contextualSpacing/>
        <w:jc w:val="center"/>
        <w:rPr>
          <w:rFonts w:ascii="Times New Roman" w:hAnsi="Times New Roman"/>
        </w:rPr>
      </w:pPr>
      <w:r w:rsidRPr="00B2427E">
        <w:rPr>
          <w:rFonts w:ascii="Times New Roman" w:hAnsi="Times New Roman"/>
          <w:spacing w:val="-1"/>
        </w:rPr>
        <w:t>Ак</w:t>
      </w:r>
      <w:r w:rsidRPr="00B2427E">
        <w:rPr>
          <w:rFonts w:ascii="Times New Roman" w:hAnsi="Times New Roman"/>
        </w:rPr>
        <w:t xml:space="preserve">т о </w:t>
      </w:r>
      <w:r w:rsidRPr="00B2427E">
        <w:rPr>
          <w:rFonts w:ascii="Times New Roman" w:hAnsi="Times New Roman"/>
          <w:spacing w:val="-1"/>
        </w:rPr>
        <w:t>снос</w:t>
      </w:r>
      <w:r w:rsidRPr="00B2427E">
        <w:rPr>
          <w:rFonts w:ascii="Times New Roman" w:hAnsi="Times New Roman"/>
        </w:rPr>
        <w:t xml:space="preserve">е </w:t>
      </w:r>
      <w:r w:rsidRPr="00B2427E">
        <w:rPr>
          <w:rFonts w:ascii="Times New Roman" w:hAnsi="Times New Roman"/>
          <w:spacing w:val="-1"/>
        </w:rPr>
        <w:t>самовольно</w:t>
      </w:r>
      <w:r w:rsidRPr="00B2427E">
        <w:rPr>
          <w:rFonts w:ascii="Times New Roman" w:hAnsi="Times New Roman"/>
        </w:rPr>
        <w:t xml:space="preserve">й </w:t>
      </w:r>
      <w:r w:rsidRPr="00B2427E">
        <w:rPr>
          <w:rFonts w:ascii="Times New Roman" w:hAnsi="Times New Roman"/>
          <w:spacing w:val="-1"/>
        </w:rPr>
        <w:t>постройк</w:t>
      </w:r>
      <w:r w:rsidRPr="00B2427E">
        <w:rPr>
          <w:rFonts w:ascii="Times New Roman" w:hAnsi="Times New Roman"/>
        </w:rPr>
        <w:t>и</w:t>
      </w:r>
    </w:p>
    <w:p w:rsidR="008B74AA" w:rsidRPr="00B2427E" w:rsidRDefault="008B74AA" w:rsidP="00AE4EFB">
      <w:pPr>
        <w:widowControl w:val="0"/>
        <w:kinsoku w:val="0"/>
        <w:overflowPunct w:val="0"/>
        <w:autoSpaceDE w:val="0"/>
        <w:autoSpaceDN w:val="0"/>
        <w:adjustRightInd w:val="0"/>
        <w:ind w:firstLine="709"/>
        <w:contextualSpacing/>
        <w:jc w:val="center"/>
        <w:rPr>
          <w:rFonts w:ascii="Times New Roman" w:hAnsi="Times New Roman"/>
        </w:rPr>
      </w:pPr>
    </w:p>
    <w:p w:rsidR="00AE4EFB" w:rsidRPr="00B2427E" w:rsidRDefault="00AE4EFB" w:rsidP="00AE4EFB">
      <w:pPr>
        <w:pStyle w:val="a3"/>
        <w:ind w:firstLine="709"/>
        <w:contextualSpacing/>
        <w:jc w:val="right"/>
        <w:rPr>
          <w:rFonts w:ascii="Times New Roman" w:hAnsi="Times New Roman" w:cs="Times New Roman"/>
          <w:sz w:val="24"/>
          <w:szCs w:val="24"/>
        </w:rPr>
      </w:pPr>
      <w:r w:rsidRPr="00B2427E">
        <w:rPr>
          <w:rFonts w:ascii="Times New Roman" w:hAnsi="Times New Roman" w:cs="Times New Roman"/>
          <w:sz w:val="24"/>
          <w:szCs w:val="24"/>
        </w:rPr>
        <w:t xml:space="preserve">«____» </w:t>
      </w:r>
      <w:r w:rsidRPr="00B2427E">
        <w:rPr>
          <w:rFonts w:ascii="Times New Roman" w:hAnsi="Times New Roman" w:cs="Times New Roman"/>
          <w:spacing w:val="-1"/>
          <w:sz w:val="24"/>
          <w:szCs w:val="24"/>
        </w:rPr>
        <w:t>___________________ 20___г</w:t>
      </w:r>
      <w:r w:rsidRPr="00B2427E">
        <w:rPr>
          <w:rFonts w:ascii="Times New Roman" w:hAnsi="Times New Roman" w:cs="Times New Roman"/>
          <w:sz w:val="24"/>
          <w:szCs w:val="24"/>
        </w:rPr>
        <w:t>.</w:t>
      </w:r>
    </w:p>
    <w:p w:rsidR="00AE4EFB" w:rsidRPr="00B2427E" w:rsidRDefault="00AE4EFB" w:rsidP="00AE4EFB">
      <w:pPr>
        <w:pStyle w:val="a3"/>
        <w:ind w:firstLine="709"/>
        <w:contextualSpacing/>
        <w:jc w:val="right"/>
        <w:rPr>
          <w:rFonts w:ascii="Times New Roman" w:hAnsi="Times New Roman" w:cs="Times New Roman"/>
          <w:sz w:val="24"/>
          <w:szCs w:val="24"/>
        </w:rPr>
      </w:pPr>
      <w:r w:rsidRPr="00B2427E">
        <w:rPr>
          <w:rFonts w:ascii="Times New Roman" w:hAnsi="Times New Roman" w:cs="Times New Roman"/>
          <w:sz w:val="24"/>
          <w:szCs w:val="24"/>
        </w:rPr>
        <w:t xml:space="preserve"> </w:t>
      </w:r>
    </w:p>
    <w:p w:rsidR="00AE4EFB" w:rsidRPr="00B2427E" w:rsidRDefault="00AE4EFB" w:rsidP="00AE4EFB">
      <w:pPr>
        <w:pStyle w:val="a3"/>
        <w:ind w:firstLine="709"/>
        <w:contextualSpacing/>
        <w:jc w:val="both"/>
        <w:rPr>
          <w:rFonts w:ascii="Times New Roman" w:eastAsia="Times New Roman" w:hAnsi="Times New Roman" w:cs="Times New Roman"/>
          <w:sz w:val="24"/>
          <w:szCs w:val="24"/>
          <w:lang w:eastAsia="ru-RU"/>
        </w:rPr>
      </w:pPr>
      <w:r w:rsidRPr="00B2427E">
        <w:rPr>
          <w:rFonts w:ascii="Times New Roman" w:eastAsia="Times New Roman" w:hAnsi="Times New Roman" w:cs="Times New Roman"/>
          <w:sz w:val="24"/>
          <w:szCs w:val="24"/>
          <w:lang w:eastAsia="ru-RU"/>
        </w:rPr>
        <w:t xml:space="preserve">Настоящий акт составлен о том, что на основании распоряжения администрации </w:t>
      </w:r>
      <w:r w:rsidR="008B74AA">
        <w:rPr>
          <w:rFonts w:ascii="Times New Roman" w:hAnsi="Times New Roman"/>
        </w:rPr>
        <w:t>Юдановского сельского поселения</w:t>
      </w:r>
      <w:r w:rsidRPr="00B2427E">
        <w:rPr>
          <w:rFonts w:ascii="Times New Roman" w:eastAsia="Times New Roman" w:hAnsi="Times New Roman" w:cs="Times New Roman"/>
          <w:sz w:val="24"/>
          <w:szCs w:val="24"/>
          <w:lang w:eastAsia="ru-RU"/>
        </w:rPr>
        <w:t xml:space="preserve"> от «____» ________________________ 20___г. № ______, произведен снос самовольной постройки ______________________________________________</w:t>
      </w:r>
    </w:p>
    <w:p w:rsidR="00AE4EFB" w:rsidRPr="00B2427E" w:rsidRDefault="00AE4EFB" w:rsidP="00AE4EFB">
      <w:pPr>
        <w:pStyle w:val="a3"/>
        <w:ind w:firstLine="709"/>
        <w:contextualSpacing/>
        <w:jc w:val="both"/>
        <w:rPr>
          <w:rFonts w:ascii="Times New Roman" w:eastAsia="Times New Roman" w:hAnsi="Times New Roman" w:cs="Times New Roman"/>
          <w:sz w:val="24"/>
          <w:szCs w:val="24"/>
          <w:lang w:eastAsia="ru-RU"/>
        </w:rPr>
      </w:pPr>
      <w:r w:rsidRPr="00B2427E">
        <w:rPr>
          <w:rFonts w:ascii="Times New Roman" w:eastAsia="Times New Roman" w:hAnsi="Times New Roman" w:cs="Times New Roman"/>
          <w:sz w:val="24"/>
          <w:szCs w:val="24"/>
          <w:lang w:eastAsia="ru-RU"/>
        </w:rPr>
        <w:t>__________________________________________________________________</w:t>
      </w:r>
    </w:p>
    <w:p w:rsidR="00AE4EFB" w:rsidRPr="00B2427E" w:rsidRDefault="00AE4EFB" w:rsidP="00AE4EFB">
      <w:pPr>
        <w:pStyle w:val="a3"/>
        <w:ind w:firstLine="709"/>
        <w:contextualSpacing/>
        <w:jc w:val="both"/>
        <w:rPr>
          <w:rFonts w:ascii="Times New Roman" w:eastAsia="Times New Roman" w:hAnsi="Times New Roman" w:cs="Times New Roman"/>
          <w:sz w:val="24"/>
          <w:szCs w:val="24"/>
          <w:lang w:eastAsia="ru-RU"/>
        </w:rPr>
      </w:pPr>
      <w:r w:rsidRPr="00B2427E">
        <w:rPr>
          <w:rFonts w:ascii="Times New Roman" w:eastAsia="Times New Roman" w:hAnsi="Times New Roman" w:cs="Times New Roman"/>
          <w:sz w:val="24"/>
          <w:szCs w:val="24"/>
          <w:lang w:eastAsia="ru-RU"/>
        </w:rPr>
        <w:t>__________________________________________________________________</w:t>
      </w:r>
    </w:p>
    <w:p w:rsidR="00AE4EFB" w:rsidRPr="00B2427E" w:rsidRDefault="00AE4EFB" w:rsidP="00AE4EFB">
      <w:pPr>
        <w:pStyle w:val="a3"/>
        <w:ind w:firstLine="709"/>
        <w:contextualSpacing/>
        <w:jc w:val="both"/>
        <w:rPr>
          <w:rFonts w:ascii="Times New Roman" w:eastAsia="Times New Roman" w:hAnsi="Times New Roman" w:cs="Times New Roman"/>
          <w:sz w:val="24"/>
          <w:szCs w:val="24"/>
          <w:lang w:eastAsia="ru-RU"/>
        </w:rPr>
      </w:pPr>
      <w:r w:rsidRPr="00B2427E">
        <w:rPr>
          <w:rFonts w:ascii="Times New Roman" w:eastAsia="Times New Roman" w:hAnsi="Times New Roman" w:cs="Times New Roman"/>
          <w:sz w:val="24"/>
          <w:szCs w:val="24"/>
          <w:lang w:eastAsia="ru-RU"/>
        </w:rPr>
        <w:t>__________________________________________________________________</w:t>
      </w:r>
    </w:p>
    <w:p w:rsidR="00AE4EFB" w:rsidRPr="00B2427E" w:rsidRDefault="00AE4EFB" w:rsidP="00AE4EFB">
      <w:pPr>
        <w:pStyle w:val="a3"/>
        <w:ind w:firstLine="709"/>
        <w:contextualSpacing/>
        <w:jc w:val="center"/>
        <w:rPr>
          <w:rFonts w:ascii="Times New Roman" w:eastAsia="Times New Roman" w:hAnsi="Times New Roman" w:cs="Times New Roman"/>
          <w:sz w:val="24"/>
          <w:szCs w:val="24"/>
          <w:vertAlign w:val="superscript"/>
          <w:lang w:eastAsia="ru-RU"/>
        </w:rPr>
      </w:pPr>
      <w:r w:rsidRPr="00B2427E">
        <w:rPr>
          <w:rFonts w:ascii="Times New Roman" w:eastAsia="Times New Roman" w:hAnsi="Times New Roman" w:cs="Times New Roman"/>
          <w:sz w:val="24"/>
          <w:szCs w:val="24"/>
          <w:vertAlign w:val="superscript"/>
          <w:lang w:eastAsia="ru-RU"/>
        </w:rPr>
        <w:t>(указывается вид и полное описание: строительный материал, цвет, размер, и т.д.)</w:t>
      </w:r>
    </w:p>
    <w:p w:rsidR="00AE4EFB" w:rsidRPr="00B2427E" w:rsidRDefault="00AE4EFB" w:rsidP="00AE4EFB">
      <w:pPr>
        <w:pStyle w:val="a3"/>
        <w:ind w:firstLine="709"/>
        <w:contextualSpacing/>
        <w:jc w:val="both"/>
        <w:rPr>
          <w:rFonts w:ascii="Times New Roman" w:eastAsia="Times New Roman" w:hAnsi="Times New Roman" w:cs="Times New Roman"/>
          <w:sz w:val="24"/>
          <w:szCs w:val="24"/>
          <w:lang w:eastAsia="ru-RU"/>
        </w:rPr>
      </w:pPr>
      <w:r w:rsidRPr="00B2427E">
        <w:rPr>
          <w:rFonts w:ascii="Times New Roman" w:eastAsia="Times New Roman" w:hAnsi="Times New Roman" w:cs="Times New Roman"/>
          <w:sz w:val="24"/>
          <w:szCs w:val="24"/>
          <w:lang w:eastAsia="ru-RU"/>
        </w:rPr>
        <w:t>расположенной ____________________________________________________________________</w:t>
      </w:r>
    </w:p>
    <w:p w:rsidR="00AE4EFB" w:rsidRPr="00B2427E" w:rsidRDefault="00AE4EFB" w:rsidP="00AE4EFB">
      <w:pPr>
        <w:pStyle w:val="a3"/>
        <w:ind w:firstLine="709"/>
        <w:contextualSpacing/>
        <w:jc w:val="both"/>
        <w:rPr>
          <w:rFonts w:ascii="Times New Roman" w:eastAsia="Times New Roman" w:hAnsi="Times New Roman" w:cs="Times New Roman"/>
          <w:sz w:val="24"/>
          <w:szCs w:val="24"/>
          <w:lang w:eastAsia="ru-RU"/>
        </w:rPr>
      </w:pPr>
      <w:r w:rsidRPr="00B2427E">
        <w:rPr>
          <w:rFonts w:ascii="Times New Roman" w:eastAsia="Times New Roman" w:hAnsi="Times New Roman" w:cs="Times New Roman"/>
          <w:sz w:val="24"/>
          <w:szCs w:val="24"/>
          <w:lang w:eastAsia="ru-RU"/>
        </w:rPr>
        <w:t>__________________________________________________________________</w:t>
      </w:r>
    </w:p>
    <w:p w:rsidR="00AE4EFB" w:rsidRPr="00B2427E" w:rsidRDefault="00AE4EFB" w:rsidP="00AE4EFB">
      <w:pPr>
        <w:pStyle w:val="a3"/>
        <w:ind w:firstLine="709"/>
        <w:contextualSpacing/>
        <w:jc w:val="center"/>
        <w:rPr>
          <w:rFonts w:ascii="Times New Roman" w:eastAsia="Times New Roman" w:hAnsi="Times New Roman" w:cs="Times New Roman"/>
          <w:sz w:val="24"/>
          <w:szCs w:val="24"/>
          <w:vertAlign w:val="superscript"/>
          <w:lang w:eastAsia="ru-RU"/>
        </w:rPr>
      </w:pPr>
      <w:r w:rsidRPr="00B2427E">
        <w:rPr>
          <w:rFonts w:ascii="Times New Roman" w:eastAsia="Times New Roman" w:hAnsi="Times New Roman" w:cs="Times New Roman"/>
          <w:sz w:val="24"/>
          <w:szCs w:val="24"/>
          <w:vertAlign w:val="superscript"/>
          <w:lang w:eastAsia="ru-RU"/>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AE4EFB" w:rsidRPr="00B2427E" w:rsidRDefault="00AE4EFB" w:rsidP="00AE4EFB">
      <w:pPr>
        <w:pStyle w:val="a3"/>
        <w:ind w:firstLine="709"/>
        <w:contextualSpacing/>
        <w:jc w:val="both"/>
        <w:rPr>
          <w:rFonts w:ascii="Times New Roman" w:eastAsia="Times New Roman" w:hAnsi="Times New Roman" w:cs="Times New Roman"/>
          <w:sz w:val="24"/>
          <w:szCs w:val="24"/>
          <w:lang w:eastAsia="ru-RU"/>
        </w:rPr>
      </w:pPr>
      <w:r w:rsidRPr="00B2427E">
        <w:rPr>
          <w:rFonts w:ascii="Times New Roman" w:eastAsia="Times New Roman" w:hAnsi="Times New Roman" w:cs="Times New Roman"/>
          <w:sz w:val="24"/>
          <w:szCs w:val="24"/>
          <w:lang w:eastAsia="ru-RU"/>
        </w:rPr>
        <w:t>Произведено вскрытие самовольной постройки работниками организации, уполномоченной произвести снос, в присутствии 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4EFB" w:rsidRPr="00B2427E" w:rsidRDefault="00AE4EFB" w:rsidP="00AE4EFB">
      <w:pPr>
        <w:pStyle w:val="a3"/>
        <w:ind w:firstLine="709"/>
        <w:contextualSpacing/>
        <w:jc w:val="both"/>
        <w:rPr>
          <w:rFonts w:ascii="Times New Roman" w:eastAsia="Times New Roman" w:hAnsi="Times New Roman" w:cs="Times New Roman"/>
          <w:sz w:val="24"/>
          <w:szCs w:val="24"/>
          <w:lang w:eastAsia="ru-RU"/>
        </w:rPr>
      </w:pPr>
    </w:p>
    <w:p w:rsidR="00AE4EFB" w:rsidRPr="00B2427E" w:rsidRDefault="00AE4EFB" w:rsidP="00AE4EFB">
      <w:pPr>
        <w:pStyle w:val="a3"/>
        <w:ind w:firstLine="709"/>
        <w:contextualSpacing/>
        <w:jc w:val="both"/>
        <w:rPr>
          <w:rFonts w:ascii="Times New Roman" w:eastAsia="Times New Roman" w:hAnsi="Times New Roman" w:cs="Times New Roman"/>
          <w:sz w:val="24"/>
          <w:szCs w:val="24"/>
          <w:lang w:eastAsia="ru-RU"/>
        </w:rPr>
      </w:pPr>
      <w:r w:rsidRPr="00B2427E">
        <w:rPr>
          <w:rFonts w:ascii="Times New Roman" w:eastAsia="Times New Roman" w:hAnsi="Times New Roman" w:cs="Times New Roman"/>
          <w:sz w:val="24"/>
          <w:szCs w:val="24"/>
          <w:lang w:eastAsia="ru-RU"/>
        </w:rPr>
        <w:t xml:space="preserve">При вскрытии самовольной постройки составлена опись находящегося в ней имущества и сделаны фотографии. </w:t>
      </w:r>
      <w:proofErr w:type="gramStart"/>
      <w:r w:rsidRPr="00B2427E">
        <w:rPr>
          <w:rFonts w:ascii="Times New Roman" w:eastAsia="Times New Roman" w:hAnsi="Times New Roman" w:cs="Times New Roman"/>
          <w:sz w:val="24"/>
          <w:szCs w:val="24"/>
          <w:lang w:eastAsia="ru-RU"/>
        </w:rPr>
        <w:t xml:space="preserve">Опись </w:t>
      </w:r>
      <w:r w:rsidRPr="00B2427E">
        <w:rPr>
          <w:rFonts w:ascii="Times New Roman" w:hAnsi="Times New Roman" w:cs="Times New Roman"/>
          <w:sz w:val="24"/>
          <w:szCs w:val="24"/>
        </w:rPr>
        <w:t>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r w:rsidRPr="00B2427E">
        <w:rPr>
          <w:rFonts w:ascii="Times New Roman" w:eastAsia="Times New Roman" w:hAnsi="Times New Roman" w:cs="Times New Roman"/>
          <w:sz w:val="24"/>
          <w:szCs w:val="24"/>
          <w:lang w:eastAsia="ru-RU"/>
        </w:rPr>
        <w:t>, прилагается на _____ листе (ах).</w:t>
      </w:r>
      <w:proofErr w:type="gramEnd"/>
    </w:p>
    <w:p w:rsidR="00AE4EFB" w:rsidRPr="00B2427E" w:rsidRDefault="00AE4EFB" w:rsidP="00AE4EFB">
      <w:pPr>
        <w:pStyle w:val="a3"/>
        <w:ind w:firstLine="709"/>
        <w:contextualSpacing/>
        <w:jc w:val="both"/>
        <w:rPr>
          <w:rFonts w:ascii="Times New Roman" w:eastAsia="Times New Roman" w:hAnsi="Times New Roman" w:cs="Times New Roman"/>
          <w:sz w:val="24"/>
          <w:szCs w:val="24"/>
          <w:lang w:eastAsia="ru-RU"/>
        </w:rPr>
      </w:pPr>
      <w:r w:rsidRPr="00B2427E">
        <w:rPr>
          <w:rFonts w:ascii="Times New Roman" w:eastAsia="Times New Roman" w:hAnsi="Times New Roman" w:cs="Times New Roman"/>
          <w:sz w:val="24"/>
          <w:szCs w:val="24"/>
          <w:lang w:eastAsia="ru-RU"/>
        </w:rPr>
        <w:t>Имущество</w:t>
      </w:r>
      <w:r w:rsidRPr="00B2427E">
        <w:rPr>
          <w:rFonts w:ascii="Times New Roman" w:hAnsi="Times New Roman" w:cs="Times New Roman"/>
          <w:sz w:val="24"/>
          <w:szCs w:val="24"/>
        </w:rPr>
        <w:t>,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w:t>
      </w:r>
      <w:r w:rsidRPr="00B2427E">
        <w:rPr>
          <w:rFonts w:ascii="Times New Roman" w:eastAsia="Times New Roman" w:hAnsi="Times New Roman" w:cs="Times New Roman"/>
          <w:sz w:val="24"/>
          <w:szCs w:val="24"/>
          <w:lang w:eastAsia="ru-RU"/>
        </w:rPr>
        <w:t>, вывезено на временное хранение по адресу:_________________________________________________________________</w:t>
      </w:r>
    </w:p>
    <w:p w:rsidR="00AE4EFB" w:rsidRPr="00B2427E" w:rsidRDefault="00AE4EFB" w:rsidP="00AE4EFB">
      <w:pPr>
        <w:pStyle w:val="a3"/>
        <w:ind w:firstLine="709"/>
        <w:contextualSpacing/>
        <w:jc w:val="both"/>
        <w:rPr>
          <w:rFonts w:ascii="Times New Roman" w:eastAsia="Times New Roman" w:hAnsi="Times New Roman" w:cs="Times New Roman"/>
          <w:sz w:val="24"/>
          <w:szCs w:val="24"/>
          <w:lang w:eastAsia="ru-RU"/>
        </w:rPr>
      </w:pPr>
      <w:r w:rsidRPr="00B2427E">
        <w:rPr>
          <w:rFonts w:ascii="Times New Roman" w:eastAsia="Times New Roman" w:hAnsi="Times New Roman" w:cs="Times New Roman"/>
          <w:sz w:val="24"/>
          <w:szCs w:val="24"/>
          <w:lang w:eastAsia="ru-RU"/>
        </w:rPr>
        <w:t>__________________________________________________________________</w:t>
      </w:r>
    </w:p>
    <w:p w:rsidR="00AE4EFB" w:rsidRPr="00B2427E" w:rsidRDefault="00AE4EFB" w:rsidP="00AE4EFB">
      <w:pPr>
        <w:ind w:firstLine="709"/>
        <w:contextualSpacing/>
        <w:jc w:val="center"/>
        <w:rPr>
          <w:rFonts w:ascii="Times New Roman" w:hAnsi="Times New Roman"/>
          <w:vertAlign w:val="superscript"/>
        </w:rPr>
      </w:pPr>
      <w:r w:rsidRPr="00B2427E">
        <w:rPr>
          <w:rFonts w:ascii="Times New Roman" w:hAnsi="Times New Roman"/>
          <w:vertAlign w:val="superscript"/>
        </w:rPr>
        <w:t>(место нахождения специализированной площадки)</w:t>
      </w:r>
    </w:p>
    <w:p w:rsidR="00AE4EFB" w:rsidRPr="00B2427E" w:rsidRDefault="00AE4EFB" w:rsidP="00AE4EFB">
      <w:pPr>
        <w:ind w:firstLine="709"/>
        <w:contextualSpacing/>
        <w:rPr>
          <w:rFonts w:ascii="Times New Roman" w:hAnsi="Times New Roman"/>
        </w:rPr>
      </w:pPr>
      <w:r w:rsidRPr="00B2427E">
        <w:rPr>
          <w:rFonts w:ascii="Times New Roman" w:hAnsi="Times New Roman"/>
        </w:rPr>
        <w:t>__________________________________________________________________</w:t>
      </w:r>
    </w:p>
    <w:p w:rsidR="00AE4EFB" w:rsidRPr="00B2427E" w:rsidRDefault="00AE4EFB" w:rsidP="00AE4EFB">
      <w:pPr>
        <w:ind w:firstLine="709"/>
        <w:contextualSpacing/>
        <w:jc w:val="center"/>
        <w:rPr>
          <w:rFonts w:ascii="Times New Roman" w:hAnsi="Times New Roman"/>
          <w:vertAlign w:val="superscript"/>
        </w:rPr>
      </w:pPr>
      <w:r w:rsidRPr="00B2427E">
        <w:rPr>
          <w:rFonts w:ascii="Times New Roman" w:hAnsi="Times New Roman"/>
          <w:vertAlign w:val="superscript"/>
        </w:rPr>
        <w:t>(должность, ФИО, подпись)</w:t>
      </w:r>
    </w:p>
    <w:p w:rsidR="00AE4EFB" w:rsidRPr="00B2427E" w:rsidRDefault="00AE4EFB" w:rsidP="00AE4EFB">
      <w:pPr>
        <w:ind w:firstLine="709"/>
        <w:contextualSpacing/>
        <w:rPr>
          <w:rFonts w:ascii="Times New Roman" w:hAnsi="Times New Roman"/>
        </w:rPr>
      </w:pPr>
      <w:r w:rsidRPr="00B2427E">
        <w:rPr>
          <w:rFonts w:ascii="Times New Roman" w:hAnsi="Times New Roman"/>
        </w:rPr>
        <w:t>__________________________________________________________________</w:t>
      </w:r>
    </w:p>
    <w:p w:rsidR="00AE4EFB" w:rsidRPr="00B2427E" w:rsidRDefault="00AE4EFB" w:rsidP="00AE4EFB">
      <w:pPr>
        <w:ind w:firstLine="709"/>
        <w:contextualSpacing/>
        <w:jc w:val="center"/>
        <w:rPr>
          <w:rFonts w:ascii="Times New Roman" w:hAnsi="Times New Roman"/>
          <w:vertAlign w:val="superscript"/>
        </w:rPr>
      </w:pPr>
      <w:r w:rsidRPr="00B2427E">
        <w:rPr>
          <w:rFonts w:ascii="Times New Roman" w:hAnsi="Times New Roman"/>
          <w:vertAlign w:val="superscript"/>
        </w:rPr>
        <w:t>(должность, ФИО, подпись)</w:t>
      </w:r>
    </w:p>
    <w:p w:rsidR="00AE4EFB" w:rsidRPr="00B2427E" w:rsidRDefault="00AE4EFB" w:rsidP="00AE4EFB">
      <w:pPr>
        <w:ind w:firstLine="709"/>
        <w:contextualSpacing/>
        <w:rPr>
          <w:rFonts w:ascii="Times New Roman" w:hAnsi="Times New Roman"/>
        </w:rPr>
      </w:pPr>
      <w:r w:rsidRPr="00B2427E">
        <w:rPr>
          <w:rFonts w:ascii="Times New Roman" w:hAnsi="Times New Roman"/>
        </w:rPr>
        <w:t>__________________________________________________________________</w:t>
      </w:r>
    </w:p>
    <w:p w:rsidR="00AE4EFB" w:rsidRPr="00B2427E" w:rsidRDefault="00AE4EFB" w:rsidP="00AE4EFB">
      <w:pPr>
        <w:ind w:firstLine="709"/>
        <w:contextualSpacing/>
        <w:jc w:val="center"/>
        <w:rPr>
          <w:rFonts w:ascii="Times New Roman" w:hAnsi="Times New Roman"/>
          <w:vertAlign w:val="superscript"/>
        </w:rPr>
      </w:pPr>
      <w:r w:rsidRPr="00B2427E">
        <w:rPr>
          <w:rFonts w:ascii="Times New Roman" w:hAnsi="Times New Roman"/>
          <w:vertAlign w:val="superscript"/>
        </w:rPr>
        <w:t>(должность, ФИО, подпись)</w:t>
      </w:r>
    </w:p>
    <w:p w:rsidR="00AE4EFB" w:rsidRPr="00B2427E" w:rsidRDefault="00AE4EFB" w:rsidP="00AE4EFB">
      <w:pPr>
        <w:pStyle w:val="ConsPlusNonformat"/>
        <w:ind w:left="5812"/>
        <w:contextualSpacing/>
        <w:jc w:val="both"/>
        <w:rPr>
          <w:rFonts w:ascii="Times New Roman" w:hAnsi="Times New Roman" w:cs="Times New Roman"/>
          <w:sz w:val="24"/>
          <w:szCs w:val="24"/>
        </w:rPr>
      </w:pPr>
      <w:r w:rsidRPr="00B2427E">
        <w:rPr>
          <w:rFonts w:ascii="Times New Roman" w:hAnsi="Times New Roman" w:cs="Times New Roman"/>
          <w:sz w:val="24"/>
          <w:szCs w:val="24"/>
        </w:rPr>
        <w:br w:type="page"/>
      </w:r>
      <w:r w:rsidRPr="00B2427E">
        <w:rPr>
          <w:rFonts w:ascii="Times New Roman" w:hAnsi="Times New Roman" w:cs="Times New Roman"/>
          <w:sz w:val="24"/>
          <w:szCs w:val="24"/>
        </w:rPr>
        <w:lastRenderedPageBreak/>
        <w:t xml:space="preserve">Приложение </w:t>
      </w:r>
    </w:p>
    <w:p w:rsidR="00AE4EFB" w:rsidRPr="00B2427E" w:rsidRDefault="00AE4EFB" w:rsidP="00AE4EFB">
      <w:pPr>
        <w:pStyle w:val="ConsPlusNonformat"/>
        <w:ind w:left="5812"/>
        <w:contextualSpacing/>
        <w:jc w:val="both"/>
        <w:rPr>
          <w:rFonts w:ascii="Times New Roman" w:hAnsi="Times New Roman" w:cs="Times New Roman"/>
          <w:sz w:val="24"/>
          <w:szCs w:val="24"/>
        </w:rPr>
      </w:pPr>
      <w:r w:rsidRPr="00B2427E">
        <w:rPr>
          <w:rFonts w:ascii="Times New Roman" w:hAnsi="Times New Roman" w:cs="Times New Roman"/>
          <w:sz w:val="24"/>
          <w:szCs w:val="24"/>
        </w:rPr>
        <w:t>к акту о сносе самовольной постройки</w:t>
      </w:r>
    </w:p>
    <w:p w:rsidR="00AE4EFB" w:rsidRPr="00B2427E" w:rsidRDefault="008B74AA" w:rsidP="00AE4EFB">
      <w:pPr>
        <w:pStyle w:val="ConsPlusNonformat"/>
        <w:ind w:left="5812"/>
        <w:contextualSpacing/>
        <w:jc w:val="both"/>
        <w:rPr>
          <w:rFonts w:ascii="Times New Roman" w:hAnsi="Times New Roman" w:cs="Times New Roman"/>
          <w:sz w:val="24"/>
          <w:szCs w:val="24"/>
        </w:rPr>
      </w:pPr>
      <w:r>
        <w:rPr>
          <w:rFonts w:ascii="Times New Roman" w:hAnsi="Times New Roman" w:cs="Times New Roman"/>
          <w:sz w:val="24"/>
          <w:szCs w:val="24"/>
        </w:rPr>
        <w:t>от «____»</w:t>
      </w:r>
      <w:r w:rsidR="00AE4EFB" w:rsidRPr="00B2427E">
        <w:rPr>
          <w:rFonts w:ascii="Times New Roman" w:hAnsi="Times New Roman" w:cs="Times New Roman"/>
          <w:sz w:val="24"/>
          <w:szCs w:val="24"/>
        </w:rPr>
        <w:t>_______________ 20___г.</w:t>
      </w:r>
    </w:p>
    <w:p w:rsidR="00AE4EFB" w:rsidRPr="00B2427E" w:rsidRDefault="00AE4EFB" w:rsidP="00AE4EFB">
      <w:pPr>
        <w:pStyle w:val="ConsPlusNonformat"/>
        <w:ind w:left="5812"/>
        <w:contextualSpacing/>
        <w:jc w:val="both"/>
        <w:rPr>
          <w:rFonts w:ascii="Times New Roman" w:hAnsi="Times New Roman" w:cs="Times New Roman"/>
          <w:sz w:val="24"/>
          <w:szCs w:val="24"/>
        </w:rPr>
      </w:pPr>
    </w:p>
    <w:p w:rsidR="00AE4EFB" w:rsidRPr="00B2427E" w:rsidRDefault="00AE4EFB" w:rsidP="00AE4EFB">
      <w:pPr>
        <w:pStyle w:val="ConsPlusNonformat"/>
        <w:ind w:firstLine="709"/>
        <w:contextualSpacing/>
        <w:jc w:val="center"/>
        <w:rPr>
          <w:rFonts w:ascii="Times New Roman" w:hAnsi="Times New Roman" w:cs="Times New Roman"/>
          <w:sz w:val="24"/>
          <w:szCs w:val="24"/>
        </w:rPr>
      </w:pPr>
    </w:p>
    <w:p w:rsidR="00AE4EFB" w:rsidRPr="00B2427E" w:rsidRDefault="00AE4EFB" w:rsidP="00AE4EFB">
      <w:pPr>
        <w:pStyle w:val="ConsPlusNonformat"/>
        <w:ind w:firstLine="709"/>
        <w:contextualSpacing/>
        <w:jc w:val="center"/>
        <w:rPr>
          <w:rFonts w:ascii="Times New Roman" w:hAnsi="Times New Roman" w:cs="Times New Roman"/>
          <w:sz w:val="24"/>
          <w:szCs w:val="24"/>
        </w:rPr>
      </w:pPr>
      <w:r w:rsidRPr="00B2427E">
        <w:rPr>
          <w:rFonts w:ascii="Times New Roman" w:hAnsi="Times New Roman" w:cs="Times New Roman"/>
          <w:sz w:val="24"/>
          <w:szCs w:val="24"/>
        </w:rPr>
        <w:t xml:space="preserve"> Опись имущества, </w:t>
      </w:r>
    </w:p>
    <w:p w:rsidR="00AE4EFB" w:rsidRPr="00B2427E" w:rsidRDefault="00AE4EFB" w:rsidP="00AE4EFB">
      <w:pPr>
        <w:pStyle w:val="ConsPlusNonformat"/>
        <w:ind w:firstLine="709"/>
        <w:contextualSpacing/>
        <w:jc w:val="center"/>
        <w:rPr>
          <w:rFonts w:ascii="Times New Roman" w:hAnsi="Times New Roman" w:cs="Times New Roman"/>
          <w:sz w:val="24"/>
          <w:szCs w:val="24"/>
        </w:rPr>
      </w:pPr>
      <w:proofErr w:type="gramStart"/>
      <w:r w:rsidRPr="00B2427E">
        <w:rPr>
          <w:rFonts w:ascii="Times New Roman" w:hAnsi="Times New Roman" w:cs="Times New Roman"/>
          <w:sz w:val="24"/>
          <w:szCs w:val="24"/>
        </w:rPr>
        <w:t>обнаруженного</w:t>
      </w:r>
      <w:proofErr w:type="gramEnd"/>
      <w:r w:rsidRPr="00B2427E">
        <w:rPr>
          <w:rFonts w:ascii="Times New Roman" w:hAnsi="Times New Roman" w:cs="Times New Roman"/>
          <w:sz w:val="24"/>
          <w:szCs w:val="24"/>
        </w:rPr>
        <w:t xml:space="preserve"> при сносе самовольной постройки.</w:t>
      </w:r>
    </w:p>
    <w:p w:rsidR="00AE4EFB" w:rsidRPr="00B2427E" w:rsidRDefault="00AE4EFB" w:rsidP="00AE4EFB">
      <w:pPr>
        <w:pStyle w:val="ConsPlusNonformat"/>
        <w:ind w:firstLine="709"/>
        <w:contextualSpacing/>
        <w:jc w:val="center"/>
        <w:rPr>
          <w:rFonts w:ascii="Times New Roman" w:hAnsi="Times New Roman" w:cs="Times New Roman"/>
          <w:sz w:val="24"/>
          <w:szCs w:val="24"/>
        </w:rPr>
      </w:pPr>
    </w:p>
    <w:p w:rsidR="00AE4EFB" w:rsidRPr="00B2427E" w:rsidRDefault="00AE4EFB" w:rsidP="00AE4EFB">
      <w:pPr>
        <w:pStyle w:val="ConsPlusNonformat"/>
        <w:ind w:firstLine="709"/>
        <w:contextualSpacing/>
        <w:jc w:val="both"/>
        <w:rPr>
          <w:rFonts w:ascii="Times New Roman" w:hAnsi="Times New Roman" w:cs="Times New Roman"/>
          <w:sz w:val="24"/>
          <w:szCs w:val="24"/>
        </w:rPr>
      </w:pPr>
      <w:r w:rsidRPr="00B2427E">
        <w:rPr>
          <w:rFonts w:ascii="Times New Roman" w:hAnsi="Times New Roman" w:cs="Times New Roman"/>
          <w:sz w:val="24"/>
          <w:szCs w:val="24"/>
        </w:rPr>
        <w:t>При осуществлении сноса самовольной постройки, расположенной по адресу: ____________________________________________________________________________________________________________________________________________________________________,</w:t>
      </w:r>
    </w:p>
    <w:p w:rsidR="00AE4EFB" w:rsidRPr="00B2427E" w:rsidRDefault="00AE4EFB" w:rsidP="00AE4EFB">
      <w:pPr>
        <w:pStyle w:val="ConsPlusNonformat"/>
        <w:ind w:firstLine="709"/>
        <w:contextualSpacing/>
        <w:jc w:val="both"/>
        <w:rPr>
          <w:rFonts w:ascii="Times New Roman" w:hAnsi="Times New Roman" w:cs="Times New Roman"/>
          <w:sz w:val="24"/>
          <w:szCs w:val="24"/>
        </w:rPr>
      </w:pPr>
      <w:r w:rsidRPr="00B2427E">
        <w:rPr>
          <w:rFonts w:ascii="Times New Roman" w:hAnsi="Times New Roman" w:cs="Times New Roman"/>
          <w:sz w:val="24"/>
          <w:szCs w:val="24"/>
        </w:rPr>
        <w:t>принадлежащей ___________________________________________________________________</w:t>
      </w:r>
    </w:p>
    <w:p w:rsidR="00AE4EFB" w:rsidRPr="00B2427E" w:rsidRDefault="00AE4EFB" w:rsidP="00AE4EFB">
      <w:pPr>
        <w:pStyle w:val="Style15"/>
        <w:widowControl/>
        <w:ind w:firstLine="709"/>
        <w:contextualSpacing/>
        <w:jc w:val="center"/>
        <w:rPr>
          <w:rStyle w:val="FontStyle26"/>
          <w:b w:val="0"/>
          <w:sz w:val="24"/>
          <w:szCs w:val="24"/>
        </w:rPr>
      </w:pPr>
      <w:r w:rsidRPr="00B2427E">
        <w:rPr>
          <w:rStyle w:val="FontStyle26"/>
          <w:sz w:val="24"/>
          <w:szCs w:val="24"/>
        </w:rPr>
        <w:t xml:space="preserve">                                          (данные лица, адрес / владелец не установлен)</w:t>
      </w:r>
    </w:p>
    <w:p w:rsidR="00AE4EFB" w:rsidRPr="00B2427E" w:rsidRDefault="00AE4EFB" w:rsidP="00AE4EFB">
      <w:pPr>
        <w:pStyle w:val="ConsPlusNonformat"/>
        <w:ind w:firstLine="709"/>
        <w:contextualSpacing/>
        <w:jc w:val="both"/>
        <w:rPr>
          <w:rFonts w:ascii="Times New Roman" w:hAnsi="Times New Roman" w:cs="Times New Roman"/>
          <w:sz w:val="24"/>
          <w:szCs w:val="24"/>
        </w:rPr>
      </w:pPr>
      <w:r w:rsidRPr="00B2427E">
        <w:rPr>
          <w:rFonts w:ascii="Times New Roman" w:hAnsi="Times New Roman" w:cs="Times New Roman"/>
          <w:sz w:val="24"/>
          <w:szCs w:val="24"/>
        </w:rPr>
        <w:t>__________________________________________________________________________________,</w:t>
      </w:r>
    </w:p>
    <w:p w:rsidR="00AE4EFB" w:rsidRPr="00B2427E" w:rsidRDefault="00AE4EFB" w:rsidP="00AE4EFB">
      <w:pPr>
        <w:pStyle w:val="ConsPlusNonformat"/>
        <w:ind w:firstLine="709"/>
        <w:contextualSpacing/>
        <w:jc w:val="both"/>
        <w:rPr>
          <w:rFonts w:ascii="Times New Roman" w:hAnsi="Times New Roman" w:cs="Times New Roman"/>
          <w:sz w:val="24"/>
          <w:szCs w:val="24"/>
        </w:rPr>
      </w:pPr>
      <w:r w:rsidRPr="00B2427E">
        <w:rPr>
          <w:rFonts w:ascii="Times New Roman" w:hAnsi="Times New Roman" w:cs="Times New Roman"/>
          <w:sz w:val="24"/>
          <w:szCs w:val="24"/>
        </w:rPr>
        <w:t>обнаружено следующее имущество:</w:t>
      </w:r>
    </w:p>
    <w:p w:rsidR="00AE4EFB" w:rsidRPr="00B2427E" w:rsidRDefault="00AE4EFB" w:rsidP="00AE4EFB">
      <w:pPr>
        <w:pStyle w:val="ConsPlusNonformat"/>
        <w:ind w:firstLine="709"/>
        <w:contextualSpacing/>
        <w:jc w:val="both"/>
        <w:rPr>
          <w:rFonts w:ascii="Times New Roman" w:hAnsi="Times New Roman" w:cs="Times New Roman"/>
          <w:sz w:val="24"/>
          <w:szCs w:val="24"/>
        </w:rPr>
      </w:pPr>
    </w:p>
    <w:tbl>
      <w:tblPr>
        <w:tblW w:w="5000" w:type="pct"/>
        <w:tblCellMar>
          <w:top w:w="75" w:type="dxa"/>
          <w:left w:w="0" w:type="dxa"/>
          <w:bottom w:w="75" w:type="dxa"/>
          <w:right w:w="0" w:type="dxa"/>
        </w:tblCellMar>
        <w:tblLook w:val="0000"/>
      </w:tblPr>
      <w:tblGrid>
        <w:gridCol w:w="622"/>
        <w:gridCol w:w="5813"/>
        <w:gridCol w:w="3321"/>
      </w:tblGrid>
      <w:tr w:rsidR="00AE4EFB" w:rsidRPr="00B2427E" w:rsidTr="00237D1A">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jc w:val="center"/>
              <w:rPr>
                <w:rFonts w:ascii="Times New Roman" w:hAnsi="Times New Roman"/>
              </w:rPr>
            </w:pPr>
            <w:r w:rsidRPr="00B2427E">
              <w:rPr>
                <w:rFonts w:ascii="Times New Roman" w:hAnsi="Times New Roman"/>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jc w:val="center"/>
              <w:rPr>
                <w:rFonts w:ascii="Times New Roman" w:hAnsi="Times New Roman"/>
              </w:rPr>
            </w:pPr>
            <w:r w:rsidRPr="00B2427E">
              <w:rPr>
                <w:rFonts w:ascii="Times New Roman" w:hAnsi="Times New Roman"/>
              </w:rPr>
              <w:t>Наименование</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jc w:val="center"/>
              <w:rPr>
                <w:rFonts w:ascii="Times New Roman" w:hAnsi="Times New Roman"/>
              </w:rPr>
            </w:pPr>
            <w:r w:rsidRPr="00B2427E">
              <w:rPr>
                <w:rFonts w:ascii="Times New Roman" w:hAnsi="Times New Roman"/>
              </w:rPr>
              <w:t>Количество</w:t>
            </w:r>
          </w:p>
        </w:tc>
      </w:tr>
      <w:tr w:rsidR="00AE4EFB" w:rsidRPr="00B2427E" w:rsidTr="00237D1A">
        <w:trPr>
          <w:trHeight w:val="20"/>
        </w:trPr>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rPr>
                <w:rFonts w:ascii="Times New Roman" w:hAnsi="Times New Roman"/>
              </w:rPr>
            </w:pPr>
            <w:r w:rsidRPr="00B2427E">
              <w:rPr>
                <w:rFonts w:ascii="Times New Roman" w:hAnsi="Times New Roman"/>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rPr>
                <w:rFonts w:ascii="Times New Roman" w:hAnsi="Times New Roman"/>
              </w:rPr>
            </w:pP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rPr>
                <w:rFonts w:ascii="Times New Roman" w:hAnsi="Times New Roman"/>
              </w:rPr>
            </w:pPr>
          </w:p>
        </w:tc>
      </w:tr>
      <w:tr w:rsidR="00AE4EFB" w:rsidRPr="00B2427E" w:rsidTr="00237D1A">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rPr>
                <w:rFonts w:ascii="Times New Roman" w:hAnsi="Times New Roman"/>
              </w:rPr>
            </w:pP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rPr>
                <w:rFonts w:ascii="Times New Roman" w:hAnsi="Times New Roman"/>
              </w:rPr>
            </w:pPr>
            <w:r w:rsidRPr="00B2427E">
              <w:rPr>
                <w:rFonts w:ascii="Times New Roman" w:hAnsi="Times New Roman"/>
              </w:rPr>
              <w:t>ИТОГО</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rPr>
                <w:rFonts w:ascii="Times New Roman" w:hAnsi="Times New Roman"/>
              </w:rPr>
            </w:pPr>
          </w:p>
        </w:tc>
      </w:tr>
    </w:tbl>
    <w:p w:rsidR="00AE4EFB" w:rsidRPr="00B2427E" w:rsidRDefault="00AE4EFB" w:rsidP="00AE4EFB">
      <w:pPr>
        <w:pStyle w:val="ConsPlusNonformat"/>
        <w:ind w:firstLine="709"/>
        <w:contextualSpacing/>
        <w:jc w:val="both"/>
        <w:rPr>
          <w:rFonts w:ascii="Times New Roman" w:hAnsi="Times New Roman" w:cs="Times New Roman"/>
          <w:sz w:val="24"/>
          <w:szCs w:val="24"/>
        </w:rPr>
      </w:pP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При выполнении сноса с разборкой объекта:</w:t>
      </w:r>
    </w:p>
    <w:tbl>
      <w:tblPr>
        <w:tblW w:w="5000" w:type="pct"/>
        <w:tblCellMar>
          <w:top w:w="75" w:type="dxa"/>
          <w:left w:w="0" w:type="dxa"/>
          <w:bottom w:w="75" w:type="dxa"/>
          <w:right w:w="0" w:type="dxa"/>
        </w:tblCellMar>
        <w:tblLook w:val="0000"/>
      </w:tblPr>
      <w:tblGrid>
        <w:gridCol w:w="464"/>
        <w:gridCol w:w="4336"/>
        <w:gridCol w:w="2478"/>
        <w:gridCol w:w="2478"/>
      </w:tblGrid>
      <w:tr w:rsidR="00AE4EFB" w:rsidRPr="00B2427E" w:rsidTr="00237D1A">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jc w:val="center"/>
              <w:rPr>
                <w:rFonts w:ascii="Times New Roman" w:hAnsi="Times New Roman"/>
              </w:rPr>
            </w:pPr>
            <w:r w:rsidRPr="00B2427E">
              <w:rPr>
                <w:rFonts w:ascii="Times New Roman" w:hAnsi="Times New Roman"/>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jc w:val="center"/>
              <w:rPr>
                <w:rFonts w:ascii="Times New Roman" w:hAnsi="Times New Roman"/>
              </w:rPr>
            </w:pPr>
            <w:r w:rsidRPr="00B2427E">
              <w:rPr>
                <w:rFonts w:ascii="Times New Roman" w:hAnsi="Times New Roman"/>
              </w:rPr>
              <w:t>Составные материалы  самовольной постройки</w:t>
            </w:r>
          </w:p>
        </w:tc>
        <w:tc>
          <w:tcPr>
            <w:tcW w:w="1270" w:type="pct"/>
            <w:tcBorders>
              <w:top w:val="single" w:sz="4" w:space="0" w:color="auto"/>
              <w:left w:val="single" w:sz="4" w:space="0" w:color="auto"/>
              <w:bottom w:val="single" w:sz="4" w:space="0" w:color="auto"/>
              <w:right w:val="single" w:sz="4" w:space="0" w:color="auto"/>
            </w:tcBorders>
          </w:tcPr>
          <w:p w:rsidR="00AE4EFB" w:rsidRPr="00B2427E" w:rsidRDefault="00AE4EFB" w:rsidP="00237D1A">
            <w:pPr>
              <w:widowControl w:val="0"/>
              <w:autoSpaceDE w:val="0"/>
              <w:autoSpaceDN w:val="0"/>
              <w:adjustRightInd w:val="0"/>
              <w:ind w:firstLine="709"/>
              <w:contextualSpacing/>
              <w:jc w:val="center"/>
              <w:rPr>
                <w:rFonts w:ascii="Times New Roman" w:hAnsi="Times New Roman"/>
              </w:rPr>
            </w:pPr>
            <w:r w:rsidRPr="00B2427E">
              <w:rPr>
                <w:rFonts w:ascii="Times New Roman" w:hAnsi="Times New Roman"/>
              </w:rPr>
              <w:t>Размер</w:t>
            </w: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jc w:val="center"/>
              <w:rPr>
                <w:rFonts w:ascii="Times New Roman" w:hAnsi="Times New Roman"/>
              </w:rPr>
            </w:pPr>
            <w:r w:rsidRPr="00B2427E">
              <w:rPr>
                <w:rFonts w:ascii="Times New Roman" w:hAnsi="Times New Roman"/>
              </w:rPr>
              <w:t>Количество</w:t>
            </w:r>
          </w:p>
        </w:tc>
      </w:tr>
      <w:tr w:rsidR="00AE4EFB" w:rsidRPr="00B2427E" w:rsidTr="00237D1A">
        <w:trPr>
          <w:trHeight w:val="20"/>
        </w:trPr>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rPr>
                <w:rFonts w:ascii="Times New Roman" w:hAnsi="Times New Roman"/>
              </w:rPr>
            </w:pPr>
            <w:r w:rsidRPr="00B2427E">
              <w:rPr>
                <w:rFonts w:ascii="Times New Roman" w:hAnsi="Times New Roman"/>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AE4EFB" w:rsidRPr="00B2427E" w:rsidRDefault="00AE4EFB" w:rsidP="00237D1A">
            <w:pPr>
              <w:widowControl w:val="0"/>
              <w:autoSpaceDE w:val="0"/>
              <w:autoSpaceDN w:val="0"/>
              <w:adjustRightInd w:val="0"/>
              <w:ind w:firstLine="709"/>
              <w:contextualSpacing/>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rPr>
                <w:rFonts w:ascii="Times New Roman" w:hAnsi="Times New Roman"/>
              </w:rPr>
            </w:pPr>
          </w:p>
        </w:tc>
      </w:tr>
      <w:tr w:rsidR="00AE4EFB" w:rsidRPr="00B2427E" w:rsidTr="00237D1A">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rPr>
                <w:rFonts w:ascii="Times New Roman" w:hAnsi="Times New Roman"/>
              </w:rPr>
            </w:pP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rPr>
                <w:rFonts w:ascii="Times New Roman" w:hAnsi="Times New Roman"/>
              </w:rPr>
            </w:pPr>
            <w:r w:rsidRPr="00B2427E">
              <w:rPr>
                <w:rFonts w:ascii="Times New Roman" w:hAnsi="Times New Roman"/>
              </w:rPr>
              <w:t>ИТОГО</w:t>
            </w:r>
          </w:p>
        </w:tc>
        <w:tc>
          <w:tcPr>
            <w:tcW w:w="1270" w:type="pct"/>
            <w:tcBorders>
              <w:top w:val="single" w:sz="4" w:space="0" w:color="auto"/>
              <w:left w:val="single" w:sz="4" w:space="0" w:color="auto"/>
              <w:bottom w:val="single" w:sz="4" w:space="0" w:color="auto"/>
              <w:right w:val="single" w:sz="4" w:space="0" w:color="auto"/>
            </w:tcBorders>
          </w:tcPr>
          <w:p w:rsidR="00AE4EFB" w:rsidRPr="00B2427E" w:rsidRDefault="00AE4EFB" w:rsidP="00237D1A">
            <w:pPr>
              <w:widowControl w:val="0"/>
              <w:autoSpaceDE w:val="0"/>
              <w:autoSpaceDN w:val="0"/>
              <w:adjustRightInd w:val="0"/>
              <w:ind w:firstLine="709"/>
              <w:contextualSpacing/>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B2427E" w:rsidRDefault="00AE4EFB" w:rsidP="00237D1A">
            <w:pPr>
              <w:widowControl w:val="0"/>
              <w:autoSpaceDE w:val="0"/>
              <w:autoSpaceDN w:val="0"/>
              <w:adjustRightInd w:val="0"/>
              <w:ind w:firstLine="709"/>
              <w:contextualSpacing/>
              <w:rPr>
                <w:rFonts w:ascii="Times New Roman" w:hAnsi="Times New Roman"/>
              </w:rPr>
            </w:pPr>
          </w:p>
        </w:tc>
      </w:tr>
    </w:tbl>
    <w:p w:rsidR="00AE4EFB" w:rsidRPr="00B2427E" w:rsidRDefault="00AE4EFB" w:rsidP="00AE4EFB">
      <w:pPr>
        <w:ind w:firstLine="709"/>
        <w:contextualSpacing/>
        <w:rPr>
          <w:rFonts w:ascii="Times New Roman" w:hAnsi="Times New Roman"/>
        </w:rPr>
      </w:pPr>
      <w:r w:rsidRPr="00B2427E">
        <w:rPr>
          <w:rFonts w:ascii="Times New Roman" w:hAnsi="Times New Roman"/>
        </w:rPr>
        <w:t>Подпись лица (лиц), проводившего опись имущества, обнаруженного при  сносе самовольной постройки</w:t>
      </w:r>
    </w:p>
    <w:p w:rsidR="00AE4EFB" w:rsidRPr="00B2427E" w:rsidRDefault="00AE4EFB" w:rsidP="00AE4EFB">
      <w:pPr>
        <w:ind w:firstLine="709"/>
        <w:contextualSpacing/>
        <w:rPr>
          <w:rStyle w:val="FontStyle23"/>
          <w:sz w:val="24"/>
          <w:szCs w:val="24"/>
        </w:rPr>
      </w:pPr>
      <w:r w:rsidRPr="00B2427E">
        <w:rPr>
          <w:rStyle w:val="FontStyle23"/>
          <w:sz w:val="24"/>
          <w:szCs w:val="24"/>
        </w:rPr>
        <w:t xml:space="preserve"> ______________________________</w:t>
      </w:r>
    </w:p>
    <w:p w:rsidR="00AE4EFB" w:rsidRPr="00B2427E" w:rsidRDefault="00AE4EFB" w:rsidP="00AE4EFB">
      <w:pPr>
        <w:pStyle w:val="Style15"/>
        <w:widowControl/>
        <w:ind w:firstLine="709"/>
        <w:contextualSpacing/>
        <w:rPr>
          <w:rStyle w:val="FontStyle26"/>
          <w:b w:val="0"/>
          <w:bCs w:val="0"/>
          <w:sz w:val="24"/>
          <w:szCs w:val="24"/>
        </w:rPr>
      </w:pPr>
      <w:r w:rsidRPr="00B2427E">
        <w:rPr>
          <w:rStyle w:val="FontStyle26"/>
          <w:sz w:val="24"/>
          <w:szCs w:val="24"/>
        </w:rPr>
        <w:t xml:space="preserve">                         (должность, </w:t>
      </w:r>
      <w:r w:rsidRPr="00B2427E">
        <w:t>Ф. И. О.</w:t>
      </w:r>
      <w:r w:rsidRPr="00B2427E">
        <w:rPr>
          <w:rStyle w:val="FontStyle26"/>
          <w:sz w:val="24"/>
          <w:szCs w:val="24"/>
        </w:rPr>
        <w:t>, подпись)</w:t>
      </w:r>
    </w:p>
    <w:p w:rsidR="00AE4EFB" w:rsidRPr="00B2427E" w:rsidRDefault="00AE4EFB" w:rsidP="00AE4EFB">
      <w:pPr>
        <w:ind w:firstLine="709"/>
        <w:contextualSpacing/>
        <w:rPr>
          <w:rStyle w:val="FontStyle23"/>
          <w:sz w:val="24"/>
          <w:szCs w:val="24"/>
        </w:rPr>
      </w:pPr>
      <w:r w:rsidRPr="00B2427E">
        <w:rPr>
          <w:rStyle w:val="FontStyle23"/>
          <w:sz w:val="24"/>
          <w:szCs w:val="24"/>
        </w:rPr>
        <w:t>______________________________</w:t>
      </w:r>
    </w:p>
    <w:p w:rsidR="00AE4EFB" w:rsidRPr="00B2427E" w:rsidRDefault="00AE4EFB" w:rsidP="00AE4EFB">
      <w:pPr>
        <w:pStyle w:val="Style15"/>
        <w:widowControl/>
        <w:ind w:firstLine="709"/>
        <w:contextualSpacing/>
        <w:rPr>
          <w:rStyle w:val="FontStyle26"/>
          <w:b w:val="0"/>
          <w:bCs w:val="0"/>
          <w:sz w:val="24"/>
          <w:szCs w:val="24"/>
        </w:rPr>
      </w:pPr>
      <w:r w:rsidRPr="00B2427E">
        <w:rPr>
          <w:rStyle w:val="FontStyle26"/>
          <w:sz w:val="24"/>
          <w:szCs w:val="24"/>
        </w:rPr>
        <w:t xml:space="preserve">                           (должность, </w:t>
      </w:r>
      <w:r w:rsidRPr="00B2427E">
        <w:t>Ф. И. О.</w:t>
      </w:r>
      <w:r w:rsidRPr="00B2427E">
        <w:rPr>
          <w:rStyle w:val="FontStyle26"/>
          <w:sz w:val="24"/>
          <w:szCs w:val="24"/>
        </w:rPr>
        <w:t>, подпись)</w:t>
      </w:r>
    </w:p>
    <w:p w:rsidR="00AE4EFB" w:rsidRPr="00B2427E" w:rsidRDefault="00AE4EFB" w:rsidP="00AE4EFB">
      <w:pPr>
        <w:pStyle w:val="Style15"/>
        <w:widowControl/>
        <w:ind w:firstLine="709"/>
        <w:contextualSpacing/>
        <w:rPr>
          <w:rStyle w:val="FontStyle26"/>
          <w:b w:val="0"/>
          <w:bCs w:val="0"/>
          <w:sz w:val="24"/>
          <w:szCs w:val="24"/>
        </w:rPr>
      </w:pPr>
    </w:p>
    <w:p w:rsidR="00AE4EFB" w:rsidRPr="00B2427E" w:rsidRDefault="00AE4EFB" w:rsidP="00AE4EFB">
      <w:pPr>
        <w:pStyle w:val="ConsPlusNonformat"/>
        <w:ind w:left="6237"/>
        <w:contextualSpacing/>
        <w:jc w:val="both"/>
        <w:rPr>
          <w:rFonts w:ascii="Times New Roman" w:hAnsi="Times New Roman" w:cs="Times New Roman"/>
          <w:sz w:val="24"/>
          <w:szCs w:val="24"/>
        </w:rPr>
      </w:pPr>
      <w:r w:rsidRPr="00B2427E">
        <w:rPr>
          <w:rFonts w:ascii="Times New Roman" w:hAnsi="Times New Roman" w:cs="Times New Roman"/>
          <w:sz w:val="24"/>
          <w:szCs w:val="24"/>
        </w:rPr>
        <w:br w:type="page"/>
      </w:r>
      <w:r w:rsidRPr="00B2427E">
        <w:rPr>
          <w:rFonts w:ascii="Times New Roman" w:hAnsi="Times New Roman" w:cs="Times New Roman"/>
          <w:sz w:val="24"/>
          <w:szCs w:val="24"/>
        </w:rPr>
        <w:lastRenderedPageBreak/>
        <w:t>Приложение 2</w:t>
      </w:r>
    </w:p>
    <w:p w:rsidR="00AE4EFB" w:rsidRDefault="00AE4EFB" w:rsidP="0074022D">
      <w:pPr>
        <w:widowControl w:val="0"/>
        <w:kinsoku w:val="0"/>
        <w:overflowPunct w:val="0"/>
        <w:autoSpaceDE w:val="0"/>
        <w:autoSpaceDN w:val="0"/>
        <w:adjustRightInd w:val="0"/>
        <w:ind w:left="6237" w:firstLine="0"/>
        <w:contextualSpacing/>
        <w:rPr>
          <w:rFonts w:ascii="Times New Roman" w:hAnsi="Times New Roman"/>
        </w:rPr>
      </w:pPr>
      <w:r w:rsidRPr="00B2427E">
        <w:rPr>
          <w:rFonts w:ascii="Times New Roman" w:hAnsi="Times New Roman"/>
        </w:rPr>
        <w:t xml:space="preserve">к Положению о порядке выявления и сноса </w:t>
      </w:r>
      <w:r w:rsidRPr="00B2427E">
        <w:rPr>
          <w:rFonts w:ascii="Times New Roman" w:hAnsi="Times New Roman"/>
          <w:spacing w:val="7"/>
        </w:rPr>
        <w:t>с</w:t>
      </w:r>
      <w:r w:rsidRPr="00B2427E">
        <w:rPr>
          <w:rFonts w:ascii="Times New Roman" w:hAnsi="Times New Roman"/>
          <w:spacing w:val="-5"/>
        </w:rPr>
        <w:t>а</w:t>
      </w:r>
      <w:r w:rsidRPr="00B2427E">
        <w:rPr>
          <w:rFonts w:ascii="Times New Roman" w:hAnsi="Times New Roman"/>
          <w:spacing w:val="-4"/>
        </w:rPr>
        <w:t>м</w:t>
      </w:r>
      <w:r w:rsidRPr="00B2427E">
        <w:rPr>
          <w:rFonts w:ascii="Times New Roman" w:hAnsi="Times New Roman"/>
          <w:spacing w:val="-5"/>
        </w:rPr>
        <w:t>о</w:t>
      </w:r>
      <w:r w:rsidRPr="00B2427E">
        <w:rPr>
          <w:rFonts w:ascii="Times New Roman" w:hAnsi="Times New Roman"/>
          <w:spacing w:val="1"/>
        </w:rPr>
        <w:t>в</w:t>
      </w:r>
      <w:r w:rsidRPr="00B2427E">
        <w:rPr>
          <w:rFonts w:ascii="Times New Roman" w:hAnsi="Times New Roman"/>
          <w:spacing w:val="-5"/>
        </w:rPr>
        <w:t>о</w:t>
      </w:r>
      <w:r w:rsidRPr="00B2427E">
        <w:rPr>
          <w:rFonts w:ascii="Times New Roman" w:hAnsi="Times New Roman"/>
          <w:spacing w:val="-11"/>
        </w:rPr>
        <w:t>л</w:t>
      </w:r>
      <w:r w:rsidRPr="00B2427E">
        <w:rPr>
          <w:rFonts w:ascii="Times New Roman" w:hAnsi="Times New Roman"/>
          <w:spacing w:val="2"/>
        </w:rPr>
        <w:t>ь</w:t>
      </w:r>
      <w:r w:rsidRPr="00B2427E">
        <w:rPr>
          <w:rFonts w:ascii="Times New Roman" w:hAnsi="Times New Roman"/>
          <w:spacing w:val="-4"/>
        </w:rPr>
        <w:t>н</w:t>
      </w:r>
      <w:r w:rsidRPr="00B2427E">
        <w:rPr>
          <w:rFonts w:ascii="Times New Roman" w:hAnsi="Times New Roman"/>
          <w:spacing w:val="3"/>
        </w:rPr>
        <w:t>ы</w:t>
      </w:r>
      <w:r w:rsidRPr="00B2427E">
        <w:rPr>
          <w:rFonts w:ascii="Times New Roman" w:hAnsi="Times New Roman"/>
        </w:rPr>
        <w:t xml:space="preserve">х </w:t>
      </w:r>
      <w:r w:rsidRPr="00B2427E">
        <w:rPr>
          <w:rFonts w:ascii="Times New Roman" w:hAnsi="Times New Roman"/>
          <w:spacing w:val="-1"/>
        </w:rPr>
        <w:t>п</w:t>
      </w:r>
      <w:r w:rsidRPr="00B2427E">
        <w:rPr>
          <w:rFonts w:ascii="Times New Roman" w:hAnsi="Times New Roman"/>
          <w:spacing w:val="-5"/>
        </w:rPr>
        <w:t>о</w:t>
      </w:r>
      <w:r w:rsidRPr="00B2427E">
        <w:rPr>
          <w:rFonts w:ascii="Times New Roman" w:hAnsi="Times New Roman"/>
          <w:spacing w:val="7"/>
        </w:rPr>
        <w:t>с</w:t>
      </w:r>
      <w:r w:rsidRPr="00B2427E">
        <w:rPr>
          <w:rFonts w:ascii="Times New Roman" w:hAnsi="Times New Roman"/>
          <w:spacing w:val="2"/>
        </w:rPr>
        <w:t>т</w:t>
      </w:r>
      <w:r w:rsidRPr="00B2427E">
        <w:rPr>
          <w:rFonts w:ascii="Times New Roman" w:hAnsi="Times New Roman"/>
          <w:spacing w:val="-5"/>
        </w:rPr>
        <w:t>рое</w:t>
      </w:r>
      <w:r w:rsidRPr="00B2427E">
        <w:rPr>
          <w:rFonts w:ascii="Times New Roman" w:hAnsi="Times New Roman"/>
        </w:rPr>
        <w:t xml:space="preserve">к </w:t>
      </w:r>
      <w:r w:rsidRPr="00B2427E">
        <w:rPr>
          <w:rFonts w:ascii="Times New Roman" w:hAnsi="Times New Roman"/>
          <w:spacing w:val="-4"/>
        </w:rPr>
        <w:t>н</w:t>
      </w:r>
      <w:r w:rsidRPr="00B2427E">
        <w:rPr>
          <w:rFonts w:ascii="Times New Roman" w:hAnsi="Times New Roman"/>
        </w:rPr>
        <w:t xml:space="preserve">а </w:t>
      </w:r>
      <w:r w:rsidRPr="00B2427E">
        <w:rPr>
          <w:rFonts w:ascii="Times New Roman" w:hAnsi="Times New Roman"/>
          <w:spacing w:val="2"/>
        </w:rPr>
        <w:t>т</w:t>
      </w:r>
      <w:r w:rsidRPr="00B2427E">
        <w:rPr>
          <w:rFonts w:ascii="Times New Roman" w:hAnsi="Times New Roman"/>
          <w:spacing w:val="-5"/>
        </w:rPr>
        <w:t>ерри</w:t>
      </w:r>
      <w:r w:rsidRPr="00B2427E">
        <w:rPr>
          <w:rFonts w:ascii="Times New Roman" w:hAnsi="Times New Roman"/>
          <w:spacing w:val="2"/>
        </w:rPr>
        <w:t>т</w:t>
      </w:r>
      <w:r w:rsidRPr="00B2427E">
        <w:rPr>
          <w:rFonts w:ascii="Times New Roman" w:hAnsi="Times New Roman"/>
          <w:spacing w:val="-5"/>
        </w:rPr>
        <w:t>ори</w:t>
      </w:r>
      <w:r w:rsidRPr="00B2427E">
        <w:rPr>
          <w:rFonts w:ascii="Times New Roman" w:hAnsi="Times New Roman"/>
        </w:rPr>
        <w:t xml:space="preserve">и </w:t>
      </w:r>
      <w:r w:rsidR="008B74AA">
        <w:rPr>
          <w:rFonts w:ascii="Times New Roman" w:hAnsi="Times New Roman"/>
        </w:rPr>
        <w:t>Юдановского сельского поселения</w:t>
      </w:r>
    </w:p>
    <w:p w:rsidR="008B74AA" w:rsidRPr="00B2427E" w:rsidRDefault="008B74AA" w:rsidP="008B74AA">
      <w:pPr>
        <w:widowControl w:val="0"/>
        <w:kinsoku w:val="0"/>
        <w:overflowPunct w:val="0"/>
        <w:autoSpaceDE w:val="0"/>
        <w:autoSpaceDN w:val="0"/>
        <w:adjustRightInd w:val="0"/>
        <w:ind w:left="6237"/>
        <w:contextualSpacing/>
        <w:rPr>
          <w:rFonts w:ascii="Times New Roman" w:hAnsi="Times New Roman"/>
        </w:rPr>
      </w:pPr>
    </w:p>
    <w:p w:rsidR="00AE4EFB" w:rsidRPr="00B2427E" w:rsidRDefault="00AE4EFB" w:rsidP="00AE4EFB">
      <w:pPr>
        <w:shd w:val="clear" w:color="auto" w:fill="FFFFFF"/>
        <w:ind w:firstLine="709"/>
        <w:contextualSpacing/>
        <w:jc w:val="center"/>
        <w:textAlignment w:val="baseline"/>
        <w:rPr>
          <w:rFonts w:ascii="Times New Roman" w:hAnsi="Times New Roman"/>
          <w:spacing w:val="2"/>
        </w:rPr>
      </w:pPr>
      <w:r w:rsidRPr="00B2427E">
        <w:rPr>
          <w:rFonts w:ascii="Times New Roman" w:hAnsi="Times New Roman"/>
          <w:spacing w:val="2"/>
        </w:rPr>
        <w:t>Акт</w:t>
      </w:r>
    </w:p>
    <w:p w:rsidR="00AE4EFB" w:rsidRPr="00B2427E" w:rsidRDefault="00AE4EFB" w:rsidP="00AE4EFB">
      <w:pPr>
        <w:shd w:val="clear" w:color="auto" w:fill="FFFFFF"/>
        <w:ind w:firstLine="709"/>
        <w:contextualSpacing/>
        <w:jc w:val="center"/>
        <w:textAlignment w:val="baseline"/>
        <w:rPr>
          <w:rFonts w:ascii="Times New Roman" w:hAnsi="Times New Roman"/>
          <w:spacing w:val="2"/>
        </w:rPr>
      </w:pPr>
      <w:r w:rsidRPr="00B2427E">
        <w:rPr>
          <w:rFonts w:ascii="Times New Roman" w:hAnsi="Times New Roman"/>
          <w:spacing w:val="2"/>
        </w:rPr>
        <w:t>приема-передачи</w:t>
      </w:r>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color w:val="2D2D2D"/>
          <w:spacing w:val="2"/>
        </w:rPr>
        <w:br/>
      </w:r>
      <w:proofErr w:type="spellStart"/>
      <w:r w:rsidR="008B74AA">
        <w:rPr>
          <w:rFonts w:ascii="Times New Roman" w:hAnsi="Times New Roman"/>
          <w:spacing w:val="2"/>
        </w:rPr>
        <w:t>с</w:t>
      </w:r>
      <w:proofErr w:type="gramStart"/>
      <w:r w:rsidR="008B74AA">
        <w:rPr>
          <w:rFonts w:ascii="Times New Roman" w:hAnsi="Times New Roman"/>
          <w:spacing w:val="2"/>
        </w:rPr>
        <w:t>.Ю</w:t>
      </w:r>
      <w:proofErr w:type="gramEnd"/>
      <w:r w:rsidR="008B74AA">
        <w:rPr>
          <w:rFonts w:ascii="Times New Roman" w:hAnsi="Times New Roman"/>
          <w:spacing w:val="2"/>
        </w:rPr>
        <w:t>дановка</w:t>
      </w:r>
      <w:proofErr w:type="spellEnd"/>
      <w:r w:rsidRPr="00B2427E">
        <w:rPr>
          <w:rFonts w:ascii="Times New Roman" w:hAnsi="Times New Roman"/>
          <w:spacing w:val="2"/>
        </w:rPr>
        <w:t xml:space="preserve">                                                                </w:t>
      </w:r>
      <w:r w:rsidR="008B74AA">
        <w:rPr>
          <w:rFonts w:ascii="Times New Roman" w:hAnsi="Times New Roman"/>
          <w:spacing w:val="2"/>
        </w:rPr>
        <w:t xml:space="preserve">                          </w:t>
      </w:r>
      <w:r w:rsidRPr="00B2427E">
        <w:rPr>
          <w:rFonts w:ascii="Times New Roman" w:hAnsi="Times New Roman"/>
          <w:spacing w:val="2"/>
        </w:rPr>
        <w:t> "__" __________ 20____г.</w:t>
      </w:r>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spacing w:val="2"/>
        </w:rPr>
        <w:br/>
        <w:t>Мы, нижеподписавшиеся:</w:t>
      </w:r>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spacing w:val="2"/>
        </w:rPr>
        <w:t xml:space="preserve">____________________________ ____________________________________________________ </w:t>
      </w:r>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spacing w:val="2"/>
        </w:rPr>
        <w:t>____________________________ ____________________________________________________</w:t>
      </w:r>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spacing w:val="2"/>
        </w:rPr>
        <w:t>и_______________________________________________________________</w:t>
      </w:r>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spacing w:val="2"/>
        </w:rPr>
        <w:t>_________________________________________________________________</w:t>
      </w:r>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spacing w:val="2"/>
        </w:rPr>
        <w:t>составили настоящий акт о том, что «______»_______________________20____ года</w:t>
      </w:r>
    </w:p>
    <w:p w:rsidR="00AE4EFB" w:rsidRPr="00B2427E" w:rsidRDefault="00AE4EFB" w:rsidP="00AE4EFB">
      <w:pPr>
        <w:shd w:val="clear" w:color="auto" w:fill="FFFFFF"/>
        <w:ind w:firstLine="709"/>
        <w:contextualSpacing/>
        <w:textAlignment w:val="baseline"/>
        <w:rPr>
          <w:rFonts w:ascii="Times New Roman" w:hAnsi="Times New Roman"/>
          <w:spacing w:val="2"/>
        </w:rPr>
      </w:pPr>
      <w:proofErr w:type="gramStart"/>
      <w:r w:rsidRPr="00B2427E">
        <w:rPr>
          <w:rFonts w:ascii="Times New Roman" w:hAnsi="Times New Roman"/>
          <w:spacing w:val="2"/>
        </w:rPr>
        <w:t xml:space="preserve">_________________________________ передал </w:t>
      </w:r>
      <w:r w:rsidRPr="00B2427E">
        <w:rPr>
          <w:rFonts w:ascii="Times New Roman" w:hAnsi="Times New Roman"/>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w:t>
      </w:r>
      <w:r w:rsidRPr="00B2427E">
        <w:rPr>
          <w:rFonts w:ascii="Times New Roman" w:hAnsi="Times New Roman"/>
          <w:spacing w:val="2"/>
        </w:rPr>
        <w:t>_______________________________________________________________________</w:t>
      </w:r>
      <w:proofErr w:type="gramEnd"/>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spacing w:val="2"/>
        </w:rPr>
        <w:t>по адресу: _____________________________________________________________________, а</w:t>
      </w:r>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spacing w:val="2"/>
        </w:rPr>
        <w:t xml:space="preserve">________________________________________________ принял на ответственное хранение </w:t>
      </w:r>
      <w:proofErr w:type="gramStart"/>
      <w:r w:rsidRPr="00B2427E">
        <w:rPr>
          <w:rFonts w:ascii="Times New Roman" w:hAnsi="Times New Roman"/>
          <w:spacing w:val="2"/>
        </w:rPr>
        <w:t>на</w:t>
      </w:r>
      <w:proofErr w:type="gramEnd"/>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spacing w:val="2"/>
        </w:rPr>
        <w:t>__________________________________________________________________ данный объект.</w:t>
      </w:r>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spacing w:val="2"/>
        </w:rPr>
        <w:t>________________________________________________________________</w:t>
      </w:r>
    </w:p>
    <w:p w:rsidR="00AE4EFB" w:rsidRPr="00B2427E" w:rsidRDefault="00AE4EFB" w:rsidP="00AE4EFB">
      <w:pPr>
        <w:shd w:val="clear" w:color="auto" w:fill="FFFFFF"/>
        <w:ind w:firstLine="709"/>
        <w:contextualSpacing/>
        <w:textAlignment w:val="baseline"/>
        <w:rPr>
          <w:rFonts w:ascii="Times New Roman" w:hAnsi="Times New Roman"/>
          <w:spacing w:val="2"/>
        </w:rPr>
      </w:pPr>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spacing w:val="2"/>
        </w:rPr>
        <w:t>Настоящий акт составлен:</w:t>
      </w:r>
    </w:p>
    <w:p w:rsidR="00AE4EFB" w:rsidRPr="00B2427E" w:rsidRDefault="00AE4EFB" w:rsidP="00AE4EFB">
      <w:pPr>
        <w:shd w:val="clear" w:color="auto" w:fill="FFFFFF"/>
        <w:ind w:firstLine="709"/>
        <w:contextualSpacing/>
        <w:textAlignment w:val="baseline"/>
        <w:rPr>
          <w:rFonts w:ascii="Times New Roman" w:hAnsi="Times New Roman"/>
          <w:spacing w:val="2"/>
        </w:rPr>
      </w:pPr>
    </w:p>
    <w:p w:rsidR="00AE4EFB" w:rsidRPr="00B2427E" w:rsidRDefault="00AE4EFB" w:rsidP="00AE4EFB">
      <w:pPr>
        <w:shd w:val="clear" w:color="auto" w:fill="FFFFFF"/>
        <w:ind w:firstLine="709"/>
        <w:contextualSpacing/>
        <w:textAlignment w:val="baseline"/>
        <w:rPr>
          <w:rFonts w:ascii="Times New Roman" w:hAnsi="Times New Roman"/>
          <w:spacing w:val="2"/>
        </w:rPr>
      </w:pPr>
      <w:r w:rsidRPr="00B2427E">
        <w:rPr>
          <w:rFonts w:ascii="Times New Roman" w:hAnsi="Times New Roman"/>
          <w:spacing w:val="2"/>
        </w:rPr>
        <w:t>____________________________           _____________________________</w:t>
      </w:r>
    </w:p>
    <w:p w:rsidR="00AE4EFB" w:rsidRPr="00B2427E" w:rsidRDefault="00AE4EFB" w:rsidP="00AE4EFB">
      <w:pPr>
        <w:shd w:val="clear" w:color="auto" w:fill="FFFFFF"/>
        <w:ind w:firstLine="709"/>
        <w:contextualSpacing/>
        <w:textAlignment w:val="baseline"/>
        <w:rPr>
          <w:rFonts w:ascii="Times New Roman" w:hAnsi="Times New Roman"/>
          <w:color w:val="2D2D2D"/>
          <w:spacing w:val="2"/>
        </w:rPr>
      </w:pPr>
      <w:r w:rsidRPr="00B2427E">
        <w:rPr>
          <w:rFonts w:ascii="Times New Roman" w:hAnsi="Times New Roman"/>
          <w:color w:val="2D2D2D"/>
          <w:spacing w:val="2"/>
        </w:rPr>
        <w:t>                         (должность)                            (подпись/Ф.И.О.)</w:t>
      </w:r>
    </w:p>
    <w:p w:rsidR="00AE4EFB" w:rsidRPr="00B2427E" w:rsidRDefault="00AE4EFB" w:rsidP="00AE4EFB">
      <w:pPr>
        <w:widowControl w:val="0"/>
        <w:autoSpaceDE w:val="0"/>
        <w:autoSpaceDN w:val="0"/>
        <w:adjustRightInd w:val="0"/>
        <w:ind w:firstLine="709"/>
        <w:contextualSpacing/>
        <w:jc w:val="center"/>
        <w:rPr>
          <w:rFonts w:ascii="Times New Roman" w:hAnsi="Times New Roman"/>
        </w:rPr>
      </w:pPr>
    </w:p>
    <w:p w:rsidR="00AE4EFB" w:rsidRPr="00B2427E" w:rsidRDefault="00AE4EFB" w:rsidP="00AE4EFB">
      <w:pPr>
        <w:widowControl w:val="0"/>
        <w:autoSpaceDE w:val="0"/>
        <w:autoSpaceDN w:val="0"/>
        <w:adjustRightInd w:val="0"/>
        <w:ind w:firstLine="709"/>
        <w:contextualSpacing/>
        <w:jc w:val="center"/>
        <w:rPr>
          <w:rFonts w:ascii="Times New Roman" w:hAnsi="Times New Roman"/>
        </w:rPr>
      </w:pPr>
    </w:p>
    <w:p w:rsidR="00AE4EFB" w:rsidRPr="00B2427E" w:rsidRDefault="00AE4EFB" w:rsidP="0074022D">
      <w:pPr>
        <w:widowControl w:val="0"/>
        <w:autoSpaceDE w:val="0"/>
        <w:autoSpaceDN w:val="0"/>
        <w:adjustRightInd w:val="0"/>
        <w:contextualSpacing/>
        <w:rPr>
          <w:rFonts w:ascii="Times New Roman" w:hAnsi="Times New Roman"/>
        </w:rPr>
      </w:pPr>
      <w:r w:rsidRPr="00B2427E">
        <w:rPr>
          <w:rFonts w:ascii="Times New Roman" w:hAnsi="Times New Roman"/>
        </w:rPr>
        <w:br w:type="page"/>
      </w:r>
      <w:r w:rsidR="0074022D">
        <w:rPr>
          <w:rFonts w:ascii="Times New Roman" w:hAnsi="Times New Roman"/>
        </w:rPr>
        <w:lastRenderedPageBreak/>
        <w:t xml:space="preserve">                                                                                     </w:t>
      </w:r>
      <w:r w:rsidRPr="00B2427E">
        <w:rPr>
          <w:rFonts w:ascii="Times New Roman" w:hAnsi="Times New Roman"/>
        </w:rPr>
        <w:t>Приложение 3</w:t>
      </w:r>
    </w:p>
    <w:p w:rsidR="00AE4EFB" w:rsidRPr="00B2427E" w:rsidRDefault="00AE4EFB" w:rsidP="0074022D">
      <w:pPr>
        <w:widowControl w:val="0"/>
        <w:autoSpaceDE w:val="0"/>
        <w:autoSpaceDN w:val="0"/>
        <w:adjustRightInd w:val="0"/>
        <w:ind w:left="5670" w:firstLine="0"/>
        <w:contextualSpacing/>
        <w:rPr>
          <w:rFonts w:ascii="Times New Roman" w:hAnsi="Times New Roman"/>
        </w:rPr>
      </w:pPr>
      <w:r w:rsidRPr="00B2427E">
        <w:rPr>
          <w:rFonts w:ascii="Times New Roman" w:hAnsi="Times New Roman"/>
        </w:rPr>
        <w:t xml:space="preserve">к Положению о порядке выявления и сноса </w:t>
      </w:r>
      <w:r w:rsidRPr="00B2427E">
        <w:rPr>
          <w:rFonts w:ascii="Times New Roman" w:hAnsi="Times New Roman"/>
          <w:spacing w:val="7"/>
        </w:rPr>
        <w:t>с</w:t>
      </w:r>
      <w:r w:rsidRPr="00B2427E">
        <w:rPr>
          <w:rFonts w:ascii="Times New Roman" w:hAnsi="Times New Roman"/>
          <w:spacing w:val="-5"/>
        </w:rPr>
        <w:t>а</w:t>
      </w:r>
      <w:r w:rsidRPr="00B2427E">
        <w:rPr>
          <w:rFonts w:ascii="Times New Roman" w:hAnsi="Times New Roman"/>
          <w:spacing w:val="-4"/>
        </w:rPr>
        <w:t>м</w:t>
      </w:r>
      <w:r w:rsidRPr="00B2427E">
        <w:rPr>
          <w:rFonts w:ascii="Times New Roman" w:hAnsi="Times New Roman"/>
          <w:spacing w:val="-5"/>
        </w:rPr>
        <w:t>о</w:t>
      </w:r>
      <w:r w:rsidRPr="00B2427E">
        <w:rPr>
          <w:rFonts w:ascii="Times New Roman" w:hAnsi="Times New Roman"/>
          <w:spacing w:val="1"/>
        </w:rPr>
        <w:t>в</w:t>
      </w:r>
      <w:r w:rsidRPr="00B2427E">
        <w:rPr>
          <w:rFonts w:ascii="Times New Roman" w:hAnsi="Times New Roman"/>
          <w:spacing w:val="-5"/>
        </w:rPr>
        <w:t>о</w:t>
      </w:r>
      <w:r w:rsidRPr="00B2427E">
        <w:rPr>
          <w:rFonts w:ascii="Times New Roman" w:hAnsi="Times New Roman"/>
          <w:spacing w:val="-11"/>
        </w:rPr>
        <w:t>л</w:t>
      </w:r>
      <w:r w:rsidRPr="00B2427E">
        <w:rPr>
          <w:rFonts w:ascii="Times New Roman" w:hAnsi="Times New Roman"/>
          <w:spacing w:val="2"/>
        </w:rPr>
        <w:t>ь</w:t>
      </w:r>
      <w:r w:rsidRPr="00B2427E">
        <w:rPr>
          <w:rFonts w:ascii="Times New Roman" w:hAnsi="Times New Roman"/>
          <w:spacing w:val="-4"/>
        </w:rPr>
        <w:t>н</w:t>
      </w:r>
      <w:r w:rsidRPr="00B2427E">
        <w:rPr>
          <w:rFonts w:ascii="Times New Roman" w:hAnsi="Times New Roman"/>
          <w:spacing w:val="3"/>
        </w:rPr>
        <w:t>ы</w:t>
      </w:r>
      <w:r w:rsidRPr="00B2427E">
        <w:rPr>
          <w:rFonts w:ascii="Times New Roman" w:hAnsi="Times New Roman"/>
        </w:rPr>
        <w:t xml:space="preserve">х </w:t>
      </w:r>
      <w:r w:rsidRPr="00B2427E">
        <w:rPr>
          <w:rFonts w:ascii="Times New Roman" w:hAnsi="Times New Roman"/>
          <w:spacing w:val="-1"/>
        </w:rPr>
        <w:t>п</w:t>
      </w:r>
      <w:r w:rsidRPr="00B2427E">
        <w:rPr>
          <w:rFonts w:ascii="Times New Roman" w:hAnsi="Times New Roman"/>
          <w:spacing w:val="-5"/>
        </w:rPr>
        <w:t>о</w:t>
      </w:r>
      <w:r w:rsidRPr="00B2427E">
        <w:rPr>
          <w:rFonts w:ascii="Times New Roman" w:hAnsi="Times New Roman"/>
          <w:spacing w:val="7"/>
        </w:rPr>
        <w:t>с</w:t>
      </w:r>
      <w:r w:rsidRPr="00B2427E">
        <w:rPr>
          <w:rFonts w:ascii="Times New Roman" w:hAnsi="Times New Roman"/>
          <w:spacing w:val="2"/>
        </w:rPr>
        <w:t>т</w:t>
      </w:r>
      <w:r w:rsidRPr="00B2427E">
        <w:rPr>
          <w:rFonts w:ascii="Times New Roman" w:hAnsi="Times New Roman"/>
          <w:spacing w:val="-5"/>
        </w:rPr>
        <w:t>рое</w:t>
      </w:r>
      <w:r w:rsidRPr="00B2427E">
        <w:rPr>
          <w:rFonts w:ascii="Times New Roman" w:hAnsi="Times New Roman"/>
        </w:rPr>
        <w:t xml:space="preserve">к </w:t>
      </w:r>
      <w:r w:rsidRPr="00B2427E">
        <w:rPr>
          <w:rFonts w:ascii="Times New Roman" w:hAnsi="Times New Roman"/>
          <w:spacing w:val="-4"/>
        </w:rPr>
        <w:t>н</w:t>
      </w:r>
      <w:r w:rsidRPr="00B2427E">
        <w:rPr>
          <w:rFonts w:ascii="Times New Roman" w:hAnsi="Times New Roman"/>
        </w:rPr>
        <w:t xml:space="preserve">а </w:t>
      </w:r>
      <w:r w:rsidRPr="00B2427E">
        <w:rPr>
          <w:rFonts w:ascii="Times New Roman" w:hAnsi="Times New Roman"/>
          <w:spacing w:val="2"/>
        </w:rPr>
        <w:t>т</w:t>
      </w:r>
      <w:r w:rsidRPr="00B2427E">
        <w:rPr>
          <w:rFonts w:ascii="Times New Roman" w:hAnsi="Times New Roman"/>
          <w:spacing w:val="-5"/>
        </w:rPr>
        <w:t>ерри</w:t>
      </w:r>
      <w:r w:rsidRPr="00B2427E">
        <w:rPr>
          <w:rFonts w:ascii="Times New Roman" w:hAnsi="Times New Roman"/>
          <w:spacing w:val="2"/>
        </w:rPr>
        <w:t>т</w:t>
      </w:r>
      <w:r w:rsidRPr="00B2427E">
        <w:rPr>
          <w:rFonts w:ascii="Times New Roman" w:hAnsi="Times New Roman"/>
          <w:spacing w:val="-5"/>
        </w:rPr>
        <w:t>ори</w:t>
      </w:r>
      <w:r w:rsidRPr="00B2427E">
        <w:rPr>
          <w:rFonts w:ascii="Times New Roman" w:hAnsi="Times New Roman"/>
        </w:rPr>
        <w:t xml:space="preserve">и </w:t>
      </w:r>
      <w:r w:rsidR="008B74AA">
        <w:rPr>
          <w:rFonts w:ascii="Times New Roman" w:hAnsi="Times New Roman"/>
        </w:rPr>
        <w:t>Юдановского сельского поселения</w:t>
      </w:r>
    </w:p>
    <w:p w:rsidR="00AE4EFB" w:rsidRPr="00B2427E" w:rsidRDefault="00AE4EFB" w:rsidP="00AE4EFB">
      <w:pPr>
        <w:autoSpaceDE w:val="0"/>
        <w:autoSpaceDN w:val="0"/>
        <w:adjustRightInd w:val="0"/>
        <w:ind w:firstLine="709"/>
        <w:contextualSpacing/>
        <w:jc w:val="right"/>
        <w:rPr>
          <w:rFonts w:ascii="Times New Roman" w:hAnsi="Times New Roman"/>
        </w:rPr>
      </w:pPr>
    </w:p>
    <w:p w:rsidR="00AE4EFB" w:rsidRPr="00B2427E" w:rsidRDefault="00AE4EFB" w:rsidP="00AE4EFB">
      <w:pPr>
        <w:autoSpaceDE w:val="0"/>
        <w:autoSpaceDN w:val="0"/>
        <w:adjustRightInd w:val="0"/>
        <w:ind w:firstLine="709"/>
        <w:contextualSpacing/>
        <w:jc w:val="right"/>
        <w:rPr>
          <w:rFonts w:ascii="Times New Roman" w:hAnsi="Times New Roman"/>
        </w:rPr>
      </w:pPr>
    </w:p>
    <w:p w:rsidR="00AE4EFB" w:rsidRPr="00B2427E" w:rsidRDefault="00AE4EFB" w:rsidP="00AE4EFB">
      <w:pPr>
        <w:autoSpaceDE w:val="0"/>
        <w:autoSpaceDN w:val="0"/>
        <w:adjustRightInd w:val="0"/>
        <w:ind w:firstLine="709"/>
        <w:contextualSpacing/>
        <w:jc w:val="center"/>
        <w:rPr>
          <w:rFonts w:ascii="Times New Roman" w:hAnsi="Times New Roman"/>
        </w:rPr>
      </w:pPr>
    </w:p>
    <w:p w:rsidR="00AE4EFB" w:rsidRPr="00B2427E" w:rsidRDefault="00AE4EFB" w:rsidP="00AE4EFB">
      <w:pPr>
        <w:autoSpaceDE w:val="0"/>
        <w:autoSpaceDN w:val="0"/>
        <w:adjustRightInd w:val="0"/>
        <w:ind w:firstLine="709"/>
        <w:contextualSpacing/>
        <w:jc w:val="center"/>
        <w:rPr>
          <w:rFonts w:ascii="Times New Roman" w:hAnsi="Times New Roman"/>
        </w:rPr>
      </w:pPr>
      <w:r w:rsidRPr="00B2427E">
        <w:rPr>
          <w:rFonts w:ascii="Times New Roman" w:hAnsi="Times New Roman"/>
        </w:rPr>
        <w:t>Акт №________</w:t>
      </w:r>
    </w:p>
    <w:p w:rsidR="00AE4EFB" w:rsidRPr="00B2427E" w:rsidRDefault="00AE4EFB" w:rsidP="00AE4EFB">
      <w:pPr>
        <w:autoSpaceDE w:val="0"/>
        <w:autoSpaceDN w:val="0"/>
        <w:adjustRightInd w:val="0"/>
        <w:ind w:firstLine="709"/>
        <w:contextualSpacing/>
        <w:jc w:val="center"/>
        <w:rPr>
          <w:rFonts w:ascii="Times New Roman" w:hAnsi="Times New Roman"/>
        </w:rPr>
      </w:pPr>
      <w:r w:rsidRPr="00B2427E">
        <w:rPr>
          <w:rFonts w:ascii="Times New Roman" w:hAnsi="Times New Roman"/>
        </w:rPr>
        <w:t>о возврате владельцу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AE4EFB" w:rsidRPr="00B2427E" w:rsidRDefault="00AE4EFB" w:rsidP="00AE4EFB">
      <w:pPr>
        <w:autoSpaceDE w:val="0"/>
        <w:autoSpaceDN w:val="0"/>
        <w:adjustRightInd w:val="0"/>
        <w:ind w:firstLine="709"/>
        <w:contextualSpacing/>
        <w:jc w:val="center"/>
        <w:rPr>
          <w:rFonts w:ascii="Times New Roman" w:hAnsi="Times New Roman"/>
        </w:rPr>
      </w:pPr>
    </w:p>
    <w:p w:rsidR="00AE4EFB" w:rsidRPr="00B2427E" w:rsidRDefault="00AE4EFB" w:rsidP="00AE4EFB">
      <w:pPr>
        <w:autoSpaceDE w:val="0"/>
        <w:autoSpaceDN w:val="0"/>
        <w:adjustRightInd w:val="0"/>
        <w:ind w:firstLine="709"/>
        <w:contextualSpacing/>
        <w:rPr>
          <w:rFonts w:ascii="Times New Roman" w:hAnsi="Times New Roman"/>
        </w:rPr>
      </w:pP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xml:space="preserve">«____»__________ 20__г.                                                          </w:t>
      </w:r>
      <w:r w:rsidR="008B74AA">
        <w:rPr>
          <w:rFonts w:ascii="Times New Roman" w:hAnsi="Times New Roman"/>
        </w:rPr>
        <w:t xml:space="preserve">                 </w:t>
      </w:r>
      <w:proofErr w:type="spellStart"/>
      <w:r w:rsidR="008B74AA">
        <w:rPr>
          <w:rFonts w:ascii="Times New Roman" w:hAnsi="Times New Roman"/>
        </w:rPr>
        <w:t>с</w:t>
      </w:r>
      <w:proofErr w:type="gramStart"/>
      <w:r w:rsidR="008B74AA">
        <w:rPr>
          <w:rFonts w:ascii="Times New Roman" w:hAnsi="Times New Roman"/>
        </w:rPr>
        <w:t>.Ю</w:t>
      </w:r>
      <w:proofErr w:type="gramEnd"/>
      <w:r w:rsidR="008B74AA">
        <w:rPr>
          <w:rFonts w:ascii="Times New Roman" w:hAnsi="Times New Roman"/>
        </w:rPr>
        <w:t>дановка</w:t>
      </w:r>
      <w:proofErr w:type="spellEnd"/>
    </w:p>
    <w:p w:rsidR="00AE4EFB" w:rsidRPr="00B2427E" w:rsidRDefault="00AE4EFB" w:rsidP="00AE4EFB">
      <w:pPr>
        <w:autoSpaceDE w:val="0"/>
        <w:autoSpaceDN w:val="0"/>
        <w:adjustRightInd w:val="0"/>
        <w:ind w:firstLine="709"/>
        <w:contextualSpacing/>
        <w:rPr>
          <w:rFonts w:ascii="Times New Roman" w:hAnsi="Times New Roman"/>
        </w:rPr>
      </w:pP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Настоящий акт составлен должностным лицом (должностными лицами)</w:t>
      </w:r>
      <w:proofErr w:type="gramStart"/>
      <w:r w:rsidRPr="00B2427E">
        <w:rPr>
          <w:rFonts w:ascii="Times New Roman" w:hAnsi="Times New Roman"/>
        </w:rPr>
        <w:t xml:space="preserve"> :</w:t>
      </w:r>
      <w:proofErr w:type="gramEnd"/>
      <w:r w:rsidRPr="00B2427E">
        <w:rPr>
          <w:rFonts w:ascii="Times New Roman" w:hAnsi="Times New Roman"/>
        </w:rPr>
        <w:t>_______________ _____________________________________________________________________</w:t>
      </w:r>
    </w:p>
    <w:p w:rsidR="00AE4EFB" w:rsidRPr="00B2427E" w:rsidRDefault="00AE4EFB" w:rsidP="00AE4EFB">
      <w:pPr>
        <w:autoSpaceDE w:val="0"/>
        <w:autoSpaceDN w:val="0"/>
        <w:adjustRightInd w:val="0"/>
        <w:ind w:firstLine="709"/>
        <w:contextualSpacing/>
        <w:jc w:val="center"/>
        <w:rPr>
          <w:rFonts w:ascii="Times New Roman" w:hAnsi="Times New Roman"/>
          <w:bCs/>
        </w:rPr>
      </w:pPr>
      <w:r w:rsidRPr="00B2427E">
        <w:rPr>
          <w:rFonts w:ascii="Times New Roman" w:hAnsi="Times New Roman"/>
          <w:bCs/>
        </w:rPr>
        <w:t>(Ф. И. О., должность лица, проводившего возврат временного сооружения)</w:t>
      </w:r>
    </w:p>
    <w:p w:rsidR="00AE4EFB" w:rsidRPr="00B2427E" w:rsidRDefault="00AE4EFB" w:rsidP="00AE4EFB">
      <w:pPr>
        <w:autoSpaceDE w:val="0"/>
        <w:autoSpaceDN w:val="0"/>
        <w:adjustRightInd w:val="0"/>
        <w:ind w:firstLine="709"/>
        <w:contextualSpacing/>
        <w:rPr>
          <w:rFonts w:ascii="Times New Roman" w:hAnsi="Times New Roman"/>
        </w:rPr>
      </w:pPr>
      <w:r w:rsidRPr="00B2427E">
        <w:rPr>
          <w:rFonts w:ascii="Times New Roman" w:hAnsi="Times New Roman"/>
        </w:rPr>
        <w:t>Возврат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осуществлен на основании заявления владельца __________________________________________________, проживающего по адресу: ________________________________________________________________________________________________________________________________________________</w:t>
      </w:r>
    </w:p>
    <w:p w:rsidR="00AE4EFB" w:rsidRPr="00B2427E" w:rsidRDefault="00AE4EFB" w:rsidP="00AE4EFB">
      <w:pPr>
        <w:autoSpaceDE w:val="0"/>
        <w:autoSpaceDN w:val="0"/>
        <w:adjustRightInd w:val="0"/>
        <w:ind w:firstLine="709"/>
        <w:contextualSpacing/>
        <w:rPr>
          <w:rFonts w:ascii="Times New Roman" w:hAnsi="Times New Roman"/>
        </w:rPr>
      </w:pPr>
      <w:r w:rsidRPr="00B2427E">
        <w:rPr>
          <w:rFonts w:ascii="Times New Roman" w:hAnsi="Times New Roman"/>
        </w:rPr>
        <w:t>К заявлению прилагаются: ______________________________________________________</w:t>
      </w:r>
    </w:p>
    <w:p w:rsidR="00AE4EFB" w:rsidRPr="00B2427E" w:rsidRDefault="00AE4EFB" w:rsidP="00AE4EFB">
      <w:pPr>
        <w:autoSpaceDE w:val="0"/>
        <w:autoSpaceDN w:val="0"/>
        <w:adjustRightInd w:val="0"/>
        <w:ind w:firstLine="709"/>
        <w:contextualSpacing/>
        <w:rPr>
          <w:rFonts w:ascii="Times New Roman" w:hAnsi="Times New Roman"/>
        </w:rPr>
      </w:pPr>
      <w:r w:rsidRPr="00B2427E">
        <w:rPr>
          <w:rFonts w:ascii="Times New Roman" w:hAnsi="Times New Roman"/>
        </w:rPr>
        <w:t xml:space="preserve">__________________________________________________________________________________                                         </w:t>
      </w:r>
    </w:p>
    <w:p w:rsidR="00AE4EFB" w:rsidRPr="00B2427E" w:rsidRDefault="00AE4EFB" w:rsidP="00AE4EFB">
      <w:pPr>
        <w:autoSpaceDE w:val="0"/>
        <w:autoSpaceDN w:val="0"/>
        <w:adjustRightInd w:val="0"/>
        <w:ind w:firstLine="709"/>
        <w:contextualSpacing/>
        <w:jc w:val="center"/>
        <w:rPr>
          <w:rFonts w:ascii="Times New Roman" w:hAnsi="Times New Roman"/>
          <w:bCs/>
        </w:rPr>
      </w:pPr>
      <w:r w:rsidRPr="00B2427E">
        <w:rPr>
          <w:rFonts w:ascii="Times New Roman" w:hAnsi="Times New Roman"/>
          <w:bCs/>
        </w:rPr>
        <w:t xml:space="preserve">                (указывается перечень документов)</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 xml:space="preserve">Оплата </w:t>
      </w:r>
      <w:proofErr w:type="gramStart"/>
      <w:r w:rsidRPr="00B2427E">
        <w:rPr>
          <w:rFonts w:ascii="Times New Roman" w:hAnsi="Times New Roman"/>
        </w:rPr>
        <w:t xml:space="preserve">расходов, понесенных администрацией </w:t>
      </w:r>
      <w:r w:rsidR="006F211F" w:rsidRPr="00B2427E">
        <w:rPr>
          <w:rFonts w:ascii="Times New Roman" w:hAnsi="Times New Roman"/>
        </w:rPr>
        <w:t>_______________</w:t>
      </w:r>
      <w:r w:rsidRPr="00B2427E">
        <w:rPr>
          <w:rFonts w:ascii="Times New Roman" w:hAnsi="Times New Roman"/>
        </w:rPr>
        <w:t xml:space="preserve"> в связи со сносом самовольной постройки произведена</w:t>
      </w:r>
      <w:proofErr w:type="gramEnd"/>
      <w:r w:rsidRPr="00B2427E">
        <w:rPr>
          <w:rFonts w:ascii="Times New Roman" w:hAnsi="Times New Roman"/>
        </w:rPr>
        <w:t xml:space="preserve"> в сумме ____________________  рублей.</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принято владельцем, претензии при принятии отсутствуют.</w:t>
      </w:r>
    </w:p>
    <w:p w:rsidR="00AE4EFB" w:rsidRPr="00B2427E" w:rsidRDefault="00AE4EFB" w:rsidP="00AE4EFB">
      <w:pPr>
        <w:widowControl w:val="0"/>
        <w:autoSpaceDE w:val="0"/>
        <w:autoSpaceDN w:val="0"/>
        <w:adjustRightInd w:val="0"/>
        <w:ind w:firstLine="709"/>
        <w:contextualSpacing/>
        <w:rPr>
          <w:rFonts w:ascii="Times New Roman" w:hAnsi="Times New Roman"/>
        </w:rPr>
      </w:pPr>
      <w:r w:rsidRPr="00B2427E">
        <w:rPr>
          <w:rFonts w:ascii="Times New Roman" w:hAnsi="Times New Roman"/>
        </w:rPr>
        <w:t>Подпись владельца_____________________________________________</w:t>
      </w:r>
    </w:p>
    <w:p w:rsidR="00AE4EFB" w:rsidRPr="00B2427E" w:rsidRDefault="00AE4EFB" w:rsidP="00AE4EFB">
      <w:pPr>
        <w:autoSpaceDE w:val="0"/>
        <w:autoSpaceDN w:val="0"/>
        <w:adjustRightInd w:val="0"/>
        <w:ind w:firstLine="709"/>
        <w:contextualSpacing/>
        <w:rPr>
          <w:rFonts w:ascii="Times New Roman" w:hAnsi="Times New Roman"/>
        </w:rPr>
      </w:pPr>
      <w:r w:rsidRPr="00B2427E">
        <w:rPr>
          <w:rFonts w:ascii="Times New Roman" w:hAnsi="Times New Roman"/>
        </w:rPr>
        <w:t xml:space="preserve">                                                                 (Ф. И. О., подпись)</w:t>
      </w:r>
    </w:p>
    <w:p w:rsidR="00AE4EFB" w:rsidRPr="00B2427E" w:rsidRDefault="00AE4EFB" w:rsidP="00AE4EFB">
      <w:pPr>
        <w:ind w:firstLine="709"/>
        <w:contextualSpacing/>
        <w:rPr>
          <w:rFonts w:ascii="Times New Roman" w:hAnsi="Times New Roman"/>
        </w:rPr>
      </w:pPr>
      <w:r w:rsidRPr="00B2427E">
        <w:rPr>
          <w:rFonts w:ascii="Times New Roman" w:hAnsi="Times New Roman"/>
        </w:rPr>
        <w:t xml:space="preserve">Подпись лица (лиц), </w:t>
      </w:r>
    </w:p>
    <w:p w:rsidR="00AE4EFB" w:rsidRPr="00B2427E" w:rsidRDefault="00AE4EFB" w:rsidP="00AE4EFB">
      <w:pPr>
        <w:ind w:firstLine="709"/>
        <w:contextualSpacing/>
        <w:rPr>
          <w:rFonts w:ascii="Times New Roman" w:hAnsi="Times New Roman"/>
        </w:rPr>
      </w:pPr>
      <w:proofErr w:type="gramStart"/>
      <w:r w:rsidRPr="00B2427E">
        <w:rPr>
          <w:rFonts w:ascii="Times New Roman" w:hAnsi="Times New Roman"/>
        </w:rPr>
        <w:t>проводившего</w:t>
      </w:r>
      <w:proofErr w:type="gramEnd"/>
      <w:r w:rsidRPr="00B2427E">
        <w:rPr>
          <w:rFonts w:ascii="Times New Roman" w:hAnsi="Times New Roman"/>
        </w:rPr>
        <w:t xml:space="preserve"> (их) возврат _________________________________ ______________________</w:t>
      </w:r>
    </w:p>
    <w:p w:rsidR="00AE4EFB" w:rsidRPr="00B2427E" w:rsidRDefault="00AE4EFB" w:rsidP="00AE4EFB">
      <w:pPr>
        <w:ind w:firstLine="709"/>
        <w:contextualSpacing/>
        <w:rPr>
          <w:rFonts w:ascii="Times New Roman" w:hAnsi="Times New Roman"/>
        </w:rPr>
      </w:pPr>
      <w:r w:rsidRPr="00B2427E">
        <w:rPr>
          <w:rFonts w:ascii="Times New Roman" w:hAnsi="Times New Roman"/>
        </w:rPr>
        <w:t xml:space="preserve">                                                                                  </w:t>
      </w:r>
      <w:r w:rsidR="008B74AA">
        <w:rPr>
          <w:rFonts w:ascii="Times New Roman" w:hAnsi="Times New Roman"/>
        </w:rPr>
        <w:t xml:space="preserve">          </w:t>
      </w:r>
      <w:r w:rsidRPr="00B2427E">
        <w:rPr>
          <w:rFonts w:ascii="Times New Roman" w:hAnsi="Times New Roman"/>
        </w:rPr>
        <w:t>(должность, Ф. И. О., подпись)</w:t>
      </w:r>
    </w:p>
    <w:p w:rsidR="003B30CD" w:rsidRPr="00B2427E" w:rsidRDefault="003B30CD" w:rsidP="001F36AA">
      <w:pPr>
        <w:tabs>
          <w:tab w:val="left" w:pos="4820"/>
        </w:tabs>
        <w:autoSpaceDE w:val="0"/>
        <w:autoSpaceDN w:val="0"/>
        <w:adjustRightInd w:val="0"/>
        <w:ind w:right="-15"/>
        <w:rPr>
          <w:rFonts w:ascii="Times New Roman" w:hAnsi="Times New Roman"/>
          <w:bCs/>
        </w:rPr>
      </w:pPr>
    </w:p>
    <w:sectPr w:rsidR="003B30CD" w:rsidRPr="00B2427E" w:rsidSect="00AE4EFB">
      <w:headerReference w:type="default" r:id="rId11"/>
      <w:pgSz w:w="11900" w:h="16840"/>
      <w:pgMar w:top="1134" w:right="567" w:bottom="567" w:left="1701" w:header="720" w:footer="720" w:gutter="0"/>
      <w:cols w:space="720" w:equalWidth="0">
        <w:col w:w="9632"/>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85C" w:rsidRDefault="0010285C" w:rsidP="00AE4EFB">
      <w:r>
        <w:separator/>
      </w:r>
    </w:p>
  </w:endnote>
  <w:endnote w:type="continuationSeparator" w:id="0">
    <w:p w:rsidR="0010285C" w:rsidRDefault="0010285C" w:rsidP="00AE4E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85C" w:rsidRDefault="0010285C" w:rsidP="00AE4EFB">
      <w:r>
        <w:separator/>
      </w:r>
    </w:p>
  </w:footnote>
  <w:footnote w:type="continuationSeparator" w:id="0">
    <w:p w:rsidR="0010285C" w:rsidRDefault="0010285C" w:rsidP="00AE4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B14" w:rsidRPr="001D5E4A" w:rsidRDefault="0010285C" w:rsidP="00AE4EFB">
    <w:pPr>
      <w:pStyle w:val="af9"/>
      <w:ind w:firstLine="0"/>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403"/>
      </w:pPr>
      <w:rPr>
        <w:rFonts w:ascii="Arial" w:hAnsi="Arial" w:cs="Arial"/>
        <w:b w:val="0"/>
        <w:bCs w:val="0"/>
        <w:spacing w:val="-5"/>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9460AFB4"/>
    <w:lvl w:ilvl="0">
      <w:start w:val="1"/>
      <w:numFmt w:val="decimal"/>
      <w:lvlText w:val="%1."/>
      <w:lvlJc w:val="left"/>
      <w:pPr>
        <w:ind w:hanging="331"/>
      </w:pPr>
      <w:rPr>
        <w:rFonts w:ascii="Arial" w:hAnsi="Arial" w:cs="Arial" w:hint="default"/>
        <w:b w:val="0"/>
        <w:bCs/>
        <w:spacing w:val="0"/>
        <w:w w:val="100"/>
        <w:sz w:val="24"/>
        <w:szCs w:val="24"/>
      </w:rPr>
    </w:lvl>
    <w:lvl w:ilvl="1">
      <w:start w:val="1"/>
      <w:numFmt w:val="decimal"/>
      <w:lvlText w:val="%1.%2."/>
      <w:lvlJc w:val="left"/>
      <w:pPr>
        <w:ind w:hanging="558"/>
      </w:pPr>
      <w:rPr>
        <w:rFonts w:ascii="Arial" w:hAnsi="Arial" w:cs="Arial" w:hint="default"/>
        <w:b w:val="0"/>
        <w:bCs w:val="0"/>
        <w:spacing w:val="-5"/>
        <w:w w:val="101"/>
        <w:sz w:val="24"/>
        <w:szCs w:val="24"/>
      </w:rPr>
    </w:lvl>
    <w:lvl w:ilvl="2">
      <w:start w:val="1"/>
      <w:numFmt w:val="decimal"/>
      <w:lvlText w:val="%1.%2.%3."/>
      <w:lvlJc w:val="left"/>
      <w:pPr>
        <w:ind w:hanging="722"/>
      </w:pPr>
      <w:rPr>
        <w:rFonts w:ascii="Arial" w:hAnsi="Arial" w:cs="Arial" w:hint="default"/>
        <w:b w:val="0"/>
        <w:bCs w:val="0"/>
        <w:spacing w:val="-5"/>
        <w:w w:val="10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313"/>
      </w:pPr>
      <w:rPr>
        <w:rFonts w:ascii="Arial" w:hAnsi="Arial" w:cs="Arial"/>
        <w:b w:val="0"/>
        <w:bCs w:val="0"/>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75C22092"/>
    <w:lvl w:ilvl="0">
      <w:start w:val="1"/>
      <w:numFmt w:val="decimal"/>
      <w:lvlText w:val="%1)"/>
      <w:lvlJc w:val="left"/>
      <w:pPr>
        <w:ind w:hanging="449"/>
      </w:pPr>
      <w:rPr>
        <w:rFonts w:ascii="Arial" w:hAnsi="Arial" w:cs="Arial" w:hint="default"/>
        <w:b w:val="0"/>
        <w:bCs w:val="0"/>
        <w:spacing w:val="-5"/>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4F446B6A"/>
    <w:lvl w:ilvl="0">
      <w:start w:val="1"/>
      <w:numFmt w:val="decimal"/>
      <w:lvlText w:val="%1)"/>
      <w:lvlJc w:val="left"/>
      <w:pPr>
        <w:ind w:hanging="268"/>
      </w:pPr>
      <w:rPr>
        <w:rFonts w:ascii="Times New Roman" w:hAnsi="Times New Roman" w:cs="Times New Roman" w:hint="default"/>
        <w:b w:val="0"/>
        <w:bCs w:val="0"/>
        <w:spacing w:val="-5"/>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4406F744"/>
    <w:lvl w:ilvl="0">
      <w:start w:val="1"/>
      <w:numFmt w:val="decimal"/>
      <w:lvlText w:val="%1)"/>
      <w:lvlJc w:val="left"/>
      <w:pPr>
        <w:ind w:hanging="473"/>
      </w:pPr>
      <w:rPr>
        <w:rFonts w:ascii="Arial" w:hAnsi="Arial" w:cs="Arial" w:hint="default"/>
        <w:b w:val="0"/>
        <w:bCs w:val="0"/>
        <w:spacing w:val="-5"/>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3746EBF4"/>
    <w:lvl w:ilvl="0">
      <w:start w:val="3"/>
      <w:numFmt w:val="decimal"/>
      <w:lvlText w:val="%1"/>
      <w:lvlJc w:val="left"/>
      <w:pPr>
        <w:ind w:hanging="581"/>
      </w:pPr>
    </w:lvl>
    <w:lvl w:ilvl="1">
      <w:start w:val="2"/>
      <w:numFmt w:val="decimal"/>
      <w:lvlText w:val="%1.%2."/>
      <w:lvlJc w:val="left"/>
      <w:pPr>
        <w:ind w:hanging="581"/>
      </w:pPr>
      <w:rPr>
        <w:rFonts w:ascii="Arial" w:hAnsi="Arial" w:cs="Arial" w:hint="default"/>
        <w:b w:val="0"/>
        <w:bCs w:val="0"/>
        <w:spacing w:val="-5"/>
        <w:w w:val="10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1CA07ED4"/>
    <w:lvl w:ilvl="0">
      <w:start w:val="1"/>
      <w:numFmt w:val="decimal"/>
      <w:lvlText w:val="%1)"/>
      <w:lvlJc w:val="left"/>
      <w:pPr>
        <w:ind w:hanging="382"/>
      </w:pPr>
      <w:rPr>
        <w:rFonts w:ascii="Arial" w:hAnsi="Arial" w:cs="Arial" w:hint="default"/>
        <w:b w:val="0"/>
        <w:bCs w:val="0"/>
        <w:spacing w:val="-5"/>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66D69102"/>
    <w:lvl w:ilvl="0">
      <w:start w:val="3"/>
      <w:numFmt w:val="decimal"/>
      <w:lvlText w:val="%1"/>
      <w:lvlJc w:val="left"/>
      <w:pPr>
        <w:ind w:left="0" w:hanging="378"/>
      </w:pPr>
      <w:rPr>
        <w:rFonts w:hint="default"/>
      </w:rPr>
    </w:lvl>
    <w:lvl w:ilvl="1">
      <w:start w:val="6"/>
      <w:numFmt w:val="decimal"/>
      <w:lvlText w:val="%1.%2"/>
      <w:lvlJc w:val="left"/>
      <w:pPr>
        <w:ind w:left="1371" w:hanging="378"/>
      </w:pPr>
      <w:rPr>
        <w:rFonts w:ascii="Times New Roman" w:hAnsi="Times New Roman" w:cs="Times New Roman" w:hint="default"/>
        <w:b w:val="0"/>
        <w:bCs w:val="0"/>
        <w:spacing w:val="-5"/>
        <w:w w:val="101"/>
        <w:sz w:val="24"/>
        <w:szCs w:val="24"/>
      </w:rPr>
    </w:lvl>
    <w:lvl w:ilvl="2">
      <w:start w:val="1"/>
      <w:numFmt w:val="decimal"/>
      <w:lvlText w:val="%3)"/>
      <w:lvlJc w:val="left"/>
      <w:pPr>
        <w:ind w:left="0" w:hanging="340"/>
      </w:pPr>
      <w:rPr>
        <w:rFonts w:ascii="Arial" w:hAnsi="Arial" w:cs="Arial" w:hint="default"/>
        <w:b w:val="0"/>
        <w:bCs w:val="0"/>
        <w:spacing w:val="-5"/>
        <w:w w:val="101"/>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9">
    <w:nsid w:val="0000040B"/>
    <w:multiLevelType w:val="multilevel"/>
    <w:tmpl w:val="30F0D122"/>
    <w:lvl w:ilvl="0">
      <w:start w:val="1"/>
      <w:numFmt w:val="decimal"/>
      <w:lvlText w:val="%1)"/>
      <w:lvlJc w:val="left"/>
      <w:pPr>
        <w:ind w:hanging="345"/>
      </w:pPr>
      <w:rPr>
        <w:rFonts w:ascii="Arial" w:hAnsi="Arial" w:cs="Arial" w:hint="default"/>
        <w:b w:val="0"/>
        <w:bCs w:val="0"/>
        <w:spacing w:val="-5"/>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198A034D"/>
    <w:multiLevelType w:val="multilevel"/>
    <w:tmpl w:val="29284F7A"/>
    <w:lvl w:ilvl="0">
      <w:start w:val="1"/>
      <w:numFmt w:val="decimal"/>
      <w:lvlText w:val="%1."/>
      <w:lvlJc w:val="left"/>
      <w:pPr>
        <w:ind w:hanging="331"/>
      </w:pPr>
      <w:rPr>
        <w:rFonts w:ascii="Arial" w:hAnsi="Arial" w:cs="Arial"/>
        <w:b/>
        <w:bCs/>
        <w:spacing w:val="8"/>
        <w:w w:val="98"/>
        <w:sz w:val="30"/>
        <w:szCs w:val="30"/>
      </w:rPr>
    </w:lvl>
    <w:lvl w:ilvl="1">
      <w:start w:val="1"/>
      <w:numFmt w:val="decimal"/>
      <w:lvlText w:val="%1.%2."/>
      <w:lvlJc w:val="left"/>
      <w:pPr>
        <w:ind w:hanging="558"/>
      </w:pPr>
      <w:rPr>
        <w:rFonts w:ascii="Times New Roman" w:hAnsi="Times New Roman" w:cs="Times New Roman" w:hint="default"/>
        <w:b w:val="0"/>
        <w:bCs w:val="0"/>
        <w:spacing w:val="-5"/>
        <w:w w:val="101"/>
        <w:sz w:val="24"/>
        <w:szCs w:val="24"/>
      </w:rPr>
    </w:lvl>
    <w:lvl w:ilvl="2">
      <w:start w:val="1"/>
      <w:numFmt w:val="decimal"/>
      <w:lvlText w:val="%1.%2.%3."/>
      <w:lvlJc w:val="left"/>
      <w:pPr>
        <w:ind w:hanging="722"/>
      </w:pPr>
      <w:rPr>
        <w:rFonts w:ascii="Arial" w:hAnsi="Arial" w:cs="Arial"/>
        <w:b w:val="0"/>
        <w:bCs w:val="0"/>
        <w:spacing w:val="-5"/>
        <w:w w:val="101"/>
        <w:sz w:val="23"/>
        <w:szCs w:val="23"/>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1F066201"/>
    <w:multiLevelType w:val="hybridMultilevel"/>
    <w:tmpl w:val="CFBCE6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565B08"/>
    <w:multiLevelType w:val="hybridMultilevel"/>
    <w:tmpl w:val="4AB0D852"/>
    <w:lvl w:ilvl="0" w:tplc="8CD2EB58">
      <w:start w:val="1"/>
      <w:numFmt w:val="decimal"/>
      <w:lvlText w:val="%1."/>
      <w:lvlJc w:val="left"/>
      <w:pPr>
        <w:ind w:left="720" w:hanging="360"/>
      </w:pPr>
      <w:rPr>
        <w:rFonts w:ascii="Times New Roman CYR" w:eastAsia="Times New Roman" w:hAnsi="Times New Roman CYR" w:cs="Times New Roman CYR"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C960D4"/>
    <w:multiLevelType w:val="hybridMultilevel"/>
    <w:tmpl w:val="38E4F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1A7891"/>
    <w:multiLevelType w:val="hybridMultilevel"/>
    <w:tmpl w:val="2090BF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A879BB"/>
    <w:multiLevelType w:val="hybridMultilevel"/>
    <w:tmpl w:val="8DC0A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BB4167"/>
    <w:multiLevelType w:val="hybridMultilevel"/>
    <w:tmpl w:val="76BA364A"/>
    <w:lvl w:ilvl="0" w:tplc="07E43102">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057F11"/>
    <w:multiLevelType w:val="multilevel"/>
    <w:tmpl w:val="1E7CDF40"/>
    <w:lvl w:ilvl="0">
      <w:start w:val="3"/>
      <w:numFmt w:val="decimal"/>
      <w:lvlText w:val="%1"/>
      <w:lvlJc w:val="left"/>
      <w:pPr>
        <w:ind w:left="0" w:hanging="581"/>
      </w:pPr>
      <w:rPr>
        <w:rFonts w:hint="default"/>
      </w:rPr>
    </w:lvl>
    <w:lvl w:ilvl="1">
      <w:start w:val="7"/>
      <w:numFmt w:val="decimal"/>
      <w:lvlText w:val="%1.%2."/>
      <w:lvlJc w:val="left"/>
      <w:pPr>
        <w:ind w:left="0" w:hanging="581"/>
      </w:pPr>
      <w:rPr>
        <w:rFonts w:ascii="Arial" w:hAnsi="Arial" w:cs="Arial" w:hint="default"/>
        <w:b w:val="0"/>
        <w:bCs w:val="0"/>
        <w:spacing w:val="-5"/>
        <w:w w:val="101"/>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8">
    <w:nsid w:val="46E63B04"/>
    <w:multiLevelType w:val="multilevel"/>
    <w:tmpl w:val="988CA49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9">
    <w:nsid w:val="4CA0571D"/>
    <w:multiLevelType w:val="multilevel"/>
    <w:tmpl w:val="5F1297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A50694"/>
    <w:multiLevelType w:val="hybridMultilevel"/>
    <w:tmpl w:val="53FEAB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6230C2C"/>
    <w:multiLevelType w:val="multilevel"/>
    <w:tmpl w:val="B3B0D750"/>
    <w:lvl w:ilvl="0">
      <w:start w:val="1"/>
      <w:numFmt w:val="decimal"/>
      <w:lvlText w:val="%1."/>
      <w:lvlJc w:val="left"/>
      <w:pPr>
        <w:ind w:left="928"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22">
    <w:nsid w:val="686238C2"/>
    <w:multiLevelType w:val="multilevel"/>
    <w:tmpl w:val="34ACF140"/>
    <w:lvl w:ilvl="0">
      <w:start w:val="4"/>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EA50A4A"/>
    <w:multiLevelType w:val="hybridMultilevel"/>
    <w:tmpl w:val="CFBCE6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F0B0BA2"/>
    <w:multiLevelType w:val="multilevel"/>
    <w:tmpl w:val="4686E456"/>
    <w:lvl w:ilvl="0">
      <w:start w:val="1"/>
      <w:numFmt w:val="decimal"/>
      <w:lvlText w:val="%1."/>
      <w:lvlJc w:val="left"/>
      <w:pPr>
        <w:ind w:hanging="331"/>
      </w:pPr>
      <w:rPr>
        <w:rFonts w:ascii="Times New Roman" w:hAnsi="Times New Roman" w:cs="Times New Roman" w:hint="default"/>
        <w:b w:val="0"/>
        <w:bCs/>
        <w:spacing w:val="0"/>
        <w:w w:val="100"/>
        <w:sz w:val="24"/>
        <w:szCs w:val="24"/>
      </w:rPr>
    </w:lvl>
    <w:lvl w:ilvl="1">
      <w:start w:val="1"/>
      <w:numFmt w:val="decimal"/>
      <w:lvlText w:val="%1.%2."/>
      <w:lvlJc w:val="left"/>
      <w:pPr>
        <w:ind w:hanging="558"/>
      </w:pPr>
      <w:rPr>
        <w:rFonts w:ascii="Times New Roman" w:hAnsi="Times New Roman" w:cs="Times New Roman" w:hint="default"/>
        <w:b w:val="0"/>
        <w:bCs w:val="0"/>
        <w:spacing w:val="-5"/>
        <w:w w:val="101"/>
        <w:sz w:val="24"/>
        <w:szCs w:val="24"/>
      </w:rPr>
    </w:lvl>
    <w:lvl w:ilvl="2">
      <w:start w:val="1"/>
      <w:numFmt w:val="decimal"/>
      <w:lvlText w:val="%1.%2.%3."/>
      <w:lvlJc w:val="left"/>
      <w:pPr>
        <w:ind w:hanging="722"/>
      </w:pPr>
      <w:rPr>
        <w:rFonts w:ascii="Times New Roman" w:hAnsi="Times New Roman" w:cs="Times New Roman" w:hint="default"/>
        <w:b w:val="0"/>
        <w:bCs w:val="0"/>
        <w:spacing w:val="-5"/>
        <w:w w:val="10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6"/>
  </w:num>
  <w:num w:numId="5">
    <w:abstractNumId w:val="18"/>
  </w:num>
  <w:num w:numId="6">
    <w:abstractNumId w:val="14"/>
  </w:num>
  <w:num w:numId="7">
    <w:abstractNumId w:val="20"/>
  </w:num>
  <w:num w:numId="8">
    <w:abstractNumId w:val="23"/>
  </w:num>
  <w:num w:numId="9">
    <w:abstractNumId w:val="15"/>
  </w:num>
  <w:num w:numId="10">
    <w:abstractNumId w:val="11"/>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7"/>
  </w:num>
  <w:num w:numId="23">
    <w:abstractNumId w:val="24"/>
  </w:num>
  <w:num w:numId="24">
    <w:abstractNumId w:val="19"/>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80DE7"/>
    <w:rsid w:val="00011645"/>
    <w:rsid w:val="00050F7F"/>
    <w:rsid w:val="00061006"/>
    <w:rsid w:val="00070C2B"/>
    <w:rsid w:val="00071CC0"/>
    <w:rsid w:val="00094285"/>
    <w:rsid w:val="000A37A9"/>
    <w:rsid w:val="000C0117"/>
    <w:rsid w:val="000C4F92"/>
    <w:rsid w:val="0010285C"/>
    <w:rsid w:val="00141DF1"/>
    <w:rsid w:val="00155128"/>
    <w:rsid w:val="001626B9"/>
    <w:rsid w:val="00181E23"/>
    <w:rsid w:val="001A4446"/>
    <w:rsid w:val="001B4758"/>
    <w:rsid w:val="001B4CE6"/>
    <w:rsid w:val="001D3BF5"/>
    <w:rsid w:val="001E5104"/>
    <w:rsid w:val="001F36AA"/>
    <w:rsid w:val="001F3893"/>
    <w:rsid w:val="00202D4C"/>
    <w:rsid w:val="00220DEF"/>
    <w:rsid w:val="002A1F84"/>
    <w:rsid w:val="002C1032"/>
    <w:rsid w:val="002F3E56"/>
    <w:rsid w:val="00304AD8"/>
    <w:rsid w:val="003077F3"/>
    <w:rsid w:val="003514E1"/>
    <w:rsid w:val="00354D72"/>
    <w:rsid w:val="0037389B"/>
    <w:rsid w:val="003741CA"/>
    <w:rsid w:val="003B30CD"/>
    <w:rsid w:val="003D406E"/>
    <w:rsid w:val="003D6B4D"/>
    <w:rsid w:val="003E572F"/>
    <w:rsid w:val="0048578D"/>
    <w:rsid w:val="004E68F6"/>
    <w:rsid w:val="004F2970"/>
    <w:rsid w:val="004F344E"/>
    <w:rsid w:val="00515B33"/>
    <w:rsid w:val="005168EC"/>
    <w:rsid w:val="00523661"/>
    <w:rsid w:val="005A3EA5"/>
    <w:rsid w:val="005D131F"/>
    <w:rsid w:val="005E6160"/>
    <w:rsid w:val="005E7BB4"/>
    <w:rsid w:val="00603C56"/>
    <w:rsid w:val="00606969"/>
    <w:rsid w:val="00611BA2"/>
    <w:rsid w:val="00680CE8"/>
    <w:rsid w:val="006C406B"/>
    <w:rsid w:val="006F211F"/>
    <w:rsid w:val="007248CE"/>
    <w:rsid w:val="0074022D"/>
    <w:rsid w:val="00766498"/>
    <w:rsid w:val="0078489C"/>
    <w:rsid w:val="007D3A05"/>
    <w:rsid w:val="007E4AAF"/>
    <w:rsid w:val="007F4441"/>
    <w:rsid w:val="0086799A"/>
    <w:rsid w:val="008810BE"/>
    <w:rsid w:val="008A5569"/>
    <w:rsid w:val="008B74AA"/>
    <w:rsid w:val="008D21E7"/>
    <w:rsid w:val="0094399D"/>
    <w:rsid w:val="0095585E"/>
    <w:rsid w:val="009661B5"/>
    <w:rsid w:val="009741A9"/>
    <w:rsid w:val="00975873"/>
    <w:rsid w:val="009809D7"/>
    <w:rsid w:val="00980E95"/>
    <w:rsid w:val="009A2389"/>
    <w:rsid w:val="009D2D5F"/>
    <w:rsid w:val="00A254D4"/>
    <w:rsid w:val="00AA7F10"/>
    <w:rsid w:val="00AE0AAE"/>
    <w:rsid w:val="00AE3AE6"/>
    <w:rsid w:val="00AE4EFB"/>
    <w:rsid w:val="00B2427E"/>
    <w:rsid w:val="00B4121A"/>
    <w:rsid w:val="00B63E63"/>
    <w:rsid w:val="00B725CE"/>
    <w:rsid w:val="00BA028F"/>
    <w:rsid w:val="00BD2831"/>
    <w:rsid w:val="00BE40F8"/>
    <w:rsid w:val="00BE76F0"/>
    <w:rsid w:val="00BF718C"/>
    <w:rsid w:val="00C14A4B"/>
    <w:rsid w:val="00C20A4F"/>
    <w:rsid w:val="00C44340"/>
    <w:rsid w:val="00C67E67"/>
    <w:rsid w:val="00C875E8"/>
    <w:rsid w:val="00C906B7"/>
    <w:rsid w:val="00CB7734"/>
    <w:rsid w:val="00CF49EF"/>
    <w:rsid w:val="00D06ABC"/>
    <w:rsid w:val="00D24BB7"/>
    <w:rsid w:val="00D9193C"/>
    <w:rsid w:val="00DC4047"/>
    <w:rsid w:val="00DC6BCE"/>
    <w:rsid w:val="00DF76FA"/>
    <w:rsid w:val="00E13453"/>
    <w:rsid w:val="00E3605E"/>
    <w:rsid w:val="00E447B7"/>
    <w:rsid w:val="00E73AAB"/>
    <w:rsid w:val="00EA3522"/>
    <w:rsid w:val="00EC2146"/>
    <w:rsid w:val="00ED334E"/>
    <w:rsid w:val="00F80DE7"/>
    <w:rsid w:val="00F82DC8"/>
    <w:rsid w:val="00FF5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E4EF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67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nhideWhenUsed/>
    <w:qFormat/>
    <w:rsid w:val="008679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nhideWhenUsed/>
    <w:qFormat/>
    <w:rsid w:val="0086799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next w:val="a"/>
    <w:link w:val="40"/>
    <w:unhideWhenUsed/>
    <w:qFormat/>
    <w:rsid w:val="0086799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679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6799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6799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6799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679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99A"/>
    <w:pPr>
      <w:spacing w:after="0" w:line="240" w:lineRule="auto"/>
    </w:pPr>
  </w:style>
  <w:style w:type="character" w:customStyle="1" w:styleId="10">
    <w:name w:val="Заголовок 1 Знак"/>
    <w:aliases w:val="!Части документа Знак"/>
    <w:basedOn w:val="a0"/>
    <w:link w:val="1"/>
    <w:rsid w:val="0086799A"/>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8679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6799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aliases w:val="!Разделы документа Знак"/>
    <w:basedOn w:val="a0"/>
    <w:link w:val="2"/>
    <w:rsid w:val="0086799A"/>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0"/>
    <w:link w:val="3"/>
    <w:rsid w:val="0086799A"/>
    <w:rPr>
      <w:rFonts w:asciiTheme="majorHAnsi" w:eastAsiaTheme="majorEastAsia" w:hAnsiTheme="majorHAnsi" w:cstheme="majorBidi"/>
      <w:b/>
      <w:bCs/>
      <w:color w:val="4F81BD" w:themeColor="accent1"/>
    </w:rPr>
  </w:style>
  <w:style w:type="character" w:customStyle="1" w:styleId="40">
    <w:name w:val="Заголовок 4 Знак"/>
    <w:aliases w:val="!Параграфы/Статьи документа Знак"/>
    <w:basedOn w:val="a0"/>
    <w:link w:val="4"/>
    <w:rsid w:val="008679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6799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679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679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6799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6799A"/>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unhideWhenUsed/>
    <w:qFormat/>
    <w:rsid w:val="0086799A"/>
    <w:rPr>
      <w:b/>
      <w:bCs/>
      <w:color w:val="4F81BD" w:themeColor="accent1"/>
      <w:sz w:val="18"/>
      <w:szCs w:val="18"/>
    </w:rPr>
  </w:style>
  <w:style w:type="paragraph" w:styleId="a7">
    <w:name w:val="Subtitle"/>
    <w:basedOn w:val="a"/>
    <w:next w:val="a"/>
    <w:link w:val="a8"/>
    <w:uiPriority w:val="11"/>
    <w:qFormat/>
    <w:rsid w:val="0086799A"/>
    <w:pPr>
      <w:numPr>
        <w:ilvl w:val="1"/>
      </w:numPr>
      <w:ind w:firstLine="567"/>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86799A"/>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86799A"/>
    <w:rPr>
      <w:b/>
      <w:bCs/>
    </w:rPr>
  </w:style>
  <w:style w:type="character" w:styleId="aa">
    <w:name w:val="Emphasis"/>
    <w:basedOn w:val="a0"/>
    <w:uiPriority w:val="20"/>
    <w:qFormat/>
    <w:rsid w:val="0086799A"/>
    <w:rPr>
      <w:i/>
      <w:iCs/>
    </w:rPr>
  </w:style>
  <w:style w:type="paragraph" w:styleId="ab">
    <w:name w:val="List Paragraph"/>
    <w:basedOn w:val="a"/>
    <w:uiPriority w:val="34"/>
    <w:qFormat/>
    <w:rsid w:val="0086799A"/>
    <w:pPr>
      <w:ind w:left="720"/>
      <w:contextualSpacing/>
    </w:pPr>
  </w:style>
  <w:style w:type="paragraph" w:styleId="21">
    <w:name w:val="Quote"/>
    <w:basedOn w:val="a"/>
    <w:next w:val="a"/>
    <w:link w:val="22"/>
    <w:uiPriority w:val="29"/>
    <w:qFormat/>
    <w:rsid w:val="0086799A"/>
    <w:rPr>
      <w:i/>
      <w:iCs/>
      <w:color w:val="000000" w:themeColor="text1"/>
    </w:rPr>
  </w:style>
  <w:style w:type="character" w:customStyle="1" w:styleId="22">
    <w:name w:val="Цитата 2 Знак"/>
    <w:basedOn w:val="a0"/>
    <w:link w:val="21"/>
    <w:uiPriority w:val="29"/>
    <w:rsid w:val="0086799A"/>
    <w:rPr>
      <w:i/>
      <w:iCs/>
      <w:color w:val="000000" w:themeColor="text1"/>
    </w:rPr>
  </w:style>
  <w:style w:type="paragraph" w:styleId="ac">
    <w:name w:val="Intense Quote"/>
    <w:basedOn w:val="a"/>
    <w:next w:val="a"/>
    <w:link w:val="ad"/>
    <w:uiPriority w:val="30"/>
    <w:qFormat/>
    <w:rsid w:val="0086799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6799A"/>
    <w:rPr>
      <w:b/>
      <w:bCs/>
      <w:i/>
      <w:iCs/>
      <w:color w:val="4F81BD" w:themeColor="accent1"/>
    </w:rPr>
  </w:style>
  <w:style w:type="character" w:styleId="ae">
    <w:name w:val="Subtle Emphasis"/>
    <w:basedOn w:val="a0"/>
    <w:uiPriority w:val="19"/>
    <w:qFormat/>
    <w:rsid w:val="0086799A"/>
    <w:rPr>
      <w:i/>
      <w:iCs/>
      <w:color w:val="808080" w:themeColor="text1" w:themeTint="7F"/>
    </w:rPr>
  </w:style>
  <w:style w:type="character" w:styleId="af">
    <w:name w:val="Intense Emphasis"/>
    <w:basedOn w:val="a0"/>
    <w:uiPriority w:val="21"/>
    <w:qFormat/>
    <w:rsid w:val="0086799A"/>
    <w:rPr>
      <w:b/>
      <w:bCs/>
      <w:i/>
      <w:iCs/>
      <w:color w:val="4F81BD" w:themeColor="accent1"/>
    </w:rPr>
  </w:style>
  <w:style w:type="character" w:styleId="af0">
    <w:name w:val="Subtle Reference"/>
    <w:basedOn w:val="a0"/>
    <w:uiPriority w:val="31"/>
    <w:qFormat/>
    <w:rsid w:val="0086799A"/>
    <w:rPr>
      <w:smallCaps/>
      <w:color w:val="C0504D" w:themeColor="accent2"/>
      <w:u w:val="single"/>
    </w:rPr>
  </w:style>
  <w:style w:type="character" w:styleId="af1">
    <w:name w:val="Intense Reference"/>
    <w:basedOn w:val="a0"/>
    <w:uiPriority w:val="32"/>
    <w:qFormat/>
    <w:rsid w:val="0086799A"/>
    <w:rPr>
      <w:b/>
      <w:bCs/>
      <w:smallCaps/>
      <w:color w:val="C0504D" w:themeColor="accent2"/>
      <w:spacing w:val="5"/>
      <w:u w:val="single"/>
    </w:rPr>
  </w:style>
  <w:style w:type="character" w:styleId="af2">
    <w:name w:val="Book Title"/>
    <w:basedOn w:val="a0"/>
    <w:uiPriority w:val="33"/>
    <w:qFormat/>
    <w:rsid w:val="0086799A"/>
    <w:rPr>
      <w:b/>
      <w:bCs/>
      <w:smallCaps/>
      <w:spacing w:val="5"/>
    </w:rPr>
  </w:style>
  <w:style w:type="paragraph" w:styleId="af3">
    <w:name w:val="TOC Heading"/>
    <w:basedOn w:val="1"/>
    <w:next w:val="a"/>
    <w:uiPriority w:val="39"/>
    <w:semiHidden/>
    <w:unhideWhenUsed/>
    <w:qFormat/>
    <w:rsid w:val="0086799A"/>
    <w:pPr>
      <w:outlineLvl w:val="9"/>
    </w:pPr>
  </w:style>
  <w:style w:type="paragraph" w:customStyle="1" w:styleId="Title">
    <w:name w:val="Title!Название НПА"/>
    <w:basedOn w:val="a"/>
    <w:rsid w:val="00070C2B"/>
    <w:pPr>
      <w:spacing w:before="240" w:after="60"/>
      <w:jc w:val="center"/>
      <w:outlineLvl w:val="0"/>
    </w:pPr>
    <w:rPr>
      <w:rFonts w:cs="Arial"/>
      <w:b/>
      <w:bCs/>
      <w:kern w:val="28"/>
      <w:sz w:val="32"/>
      <w:szCs w:val="32"/>
    </w:rPr>
  </w:style>
  <w:style w:type="paragraph" w:customStyle="1" w:styleId="ConsPlusTitle">
    <w:name w:val="ConsPlusTitle"/>
    <w:uiPriority w:val="99"/>
    <w:rsid w:val="00070C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975873"/>
    <w:rPr>
      <w:rFonts w:ascii="Tahoma" w:hAnsi="Tahoma" w:cs="Tahoma"/>
      <w:sz w:val="16"/>
      <w:szCs w:val="16"/>
    </w:rPr>
  </w:style>
  <w:style w:type="character" w:customStyle="1" w:styleId="af5">
    <w:name w:val="Текст выноски Знак"/>
    <w:basedOn w:val="a0"/>
    <w:link w:val="af4"/>
    <w:uiPriority w:val="99"/>
    <w:semiHidden/>
    <w:rsid w:val="00975873"/>
    <w:rPr>
      <w:rFonts w:ascii="Tahoma" w:hAnsi="Tahoma" w:cs="Tahoma"/>
      <w:sz w:val="16"/>
      <w:szCs w:val="16"/>
    </w:rPr>
  </w:style>
  <w:style w:type="paragraph" w:customStyle="1" w:styleId="ConsPlusNormal">
    <w:name w:val="ConsPlusNormal"/>
    <w:rsid w:val="007D3A05"/>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AE4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Заголовок 11"/>
    <w:basedOn w:val="a"/>
    <w:next w:val="a"/>
    <w:uiPriority w:val="1"/>
    <w:qFormat/>
    <w:rsid w:val="00AE4EFB"/>
    <w:pPr>
      <w:widowControl w:val="0"/>
      <w:autoSpaceDE w:val="0"/>
      <w:autoSpaceDN w:val="0"/>
      <w:adjustRightInd w:val="0"/>
      <w:ind w:left="112"/>
      <w:outlineLvl w:val="0"/>
    </w:pPr>
    <w:rPr>
      <w:rFonts w:cs="Arial"/>
      <w:b/>
      <w:bCs/>
      <w:sz w:val="30"/>
      <w:szCs w:val="30"/>
    </w:rPr>
  </w:style>
  <w:style w:type="numbering" w:customStyle="1" w:styleId="12">
    <w:name w:val="Нет списка1"/>
    <w:next w:val="a2"/>
    <w:uiPriority w:val="99"/>
    <w:semiHidden/>
    <w:unhideWhenUsed/>
    <w:rsid w:val="00AE4EFB"/>
  </w:style>
  <w:style w:type="paragraph" w:customStyle="1" w:styleId="13">
    <w:name w:val="Основной текст1"/>
    <w:basedOn w:val="a"/>
    <w:next w:val="af6"/>
    <w:link w:val="af7"/>
    <w:uiPriority w:val="1"/>
    <w:qFormat/>
    <w:rsid w:val="00AE4EFB"/>
    <w:pPr>
      <w:widowControl w:val="0"/>
      <w:autoSpaceDE w:val="0"/>
      <w:autoSpaceDN w:val="0"/>
      <w:adjustRightInd w:val="0"/>
      <w:ind w:left="112" w:firstLine="236"/>
    </w:pPr>
    <w:rPr>
      <w:sz w:val="23"/>
      <w:szCs w:val="23"/>
    </w:rPr>
  </w:style>
  <w:style w:type="character" w:customStyle="1" w:styleId="af7">
    <w:name w:val="Основной текст Знак"/>
    <w:link w:val="13"/>
    <w:uiPriority w:val="1"/>
    <w:rsid w:val="00AE4EFB"/>
    <w:rPr>
      <w:rFonts w:ascii="Arial" w:eastAsia="Times New Roman" w:hAnsi="Arial" w:cs="Times New Roman"/>
      <w:sz w:val="23"/>
      <w:szCs w:val="23"/>
      <w:lang w:eastAsia="ru-RU"/>
    </w:rPr>
  </w:style>
  <w:style w:type="paragraph" w:customStyle="1" w:styleId="14">
    <w:name w:val="Абзац списка1"/>
    <w:basedOn w:val="a"/>
    <w:next w:val="ab"/>
    <w:uiPriority w:val="1"/>
    <w:qFormat/>
    <w:rsid w:val="00AE4EFB"/>
    <w:pPr>
      <w:widowControl w:val="0"/>
      <w:autoSpaceDE w:val="0"/>
      <w:autoSpaceDN w:val="0"/>
      <w:adjustRightInd w:val="0"/>
    </w:pPr>
    <w:rPr>
      <w:rFonts w:ascii="Times New Roman" w:hAnsi="Times New Roman"/>
    </w:rPr>
  </w:style>
  <w:style w:type="paragraph" w:customStyle="1" w:styleId="TableParagraph">
    <w:name w:val="Table Paragraph"/>
    <w:basedOn w:val="a"/>
    <w:uiPriority w:val="1"/>
    <w:qFormat/>
    <w:rsid w:val="00AE4EFB"/>
    <w:pPr>
      <w:widowControl w:val="0"/>
      <w:autoSpaceDE w:val="0"/>
      <w:autoSpaceDN w:val="0"/>
      <w:adjustRightInd w:val="0"/>
    </w:pPr>
    <w:rPr>
      <w:rFonts w:ascii="Times New Roman" w:hAnsi="Times New Roman"/>
    </w:rPr>
  </w:style>
  <w:style w:type="character" w:customStyle="1" w:styleId="110">
    <w:name w:val="Заголовок 1 Знак1"/>
    <w:uiPriority w:val="9"/>
    <w:rsid w:val="00AE4EFB"/>
    <w:rPr>
      <w:rFonts w:ascii="Cambria" w:eastAsia="Times New Roman" w:hAnsi="Cambria" w:cs="Times New Roman"/>
      <w:b/>
      <w:bCs/>
      <w:color w:val="365F91"/>
      <w:sz w:val="28"/>
      <w:szCs w:val="28"/>
    </w:rPr>
  </w:style>
  <w:style w:type="paragraph" w:styleId="af6">
    <w:name w:val="Body Text"/>
    <w:basedOn w:val="a"/>
    <w:link w:val="15"/>
    <w:uiPriority w:val="99"/>
    <w:semiHidden/>
    <w:unhideWhenUsed/>
    <w:rsid w:val="00AE4EFB"/>
    <w:pPr>
      <w:spacing w:after="120"/>
    </w:pPr>
  </w:style>
  <w:style w:type="character" w:customStyle="1" w:styleId="15">
    <w:name w:val="Основной текст Знак1"/>
    <w:basedOn w:val="a0"/>
    <w:link w:val="af6"/>
    <w:uiPriority w:val="99"/>
    <w:semiHidden/>
    <w:rsid w:val="00AE4EFB"/>
    <w:rPr>
      <w:rFonts w:ascii="Arial" w:eastAsia="Times New Roman" w:hAnsi="Arial" w:cs="Times New Roman"/>
      <w:sz w:val="24"/>
      <w:szCs w:val="24"/>
      <w:lang w:eastAsia="ru-RU"/>
    </w:rPr>
  </w:style>
  <w:style w:type="character" w:styleId="af8">
    <w:name w:val="Hyperlink"/>
    <w:basedOn w:val="a0"/>
    <w:rsid w:val="00AE4EFB"/>
    <w:rPr>
      <w:color w:val="0000FF"/>
      <w:u w:val="none"/>
    </w:rPr>
  </w:style>
  <w:style w:type="paragraph" w:customStyle="1" w:styleId="Style15">
    <w:name w:val="Style15"/>
    <w:basedOn w:val="a"/>
    <w:rsid w:val="00AE4EFB"/>
    <w:pPr>
      <w:widowControl w:val="0"/>
      <w:autoSpaceDE w:val="0"/>
      <w:autoSpaceDN w:val="0"/>
      <w:adjustRightInd w:val="0"/>
    </w:pPr>
    <w:rPr>
      <w:rFonts w:ascii="Times New Roman" w:hAnsi="Times New Roman"/>
    </w:rPr>
  </w:style>
  <w:style w:type="paragraph" w:customStyle="1" w:styleId="ConsPlusNonformat">
    <w:name w:val="ConsPlusNonformat"/>
    <w:rsid w:val="00AE4E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3">
    <w:name w:val="Font Style23"/>
    <w:rsid w:val="00AE4EFB"/>
    <w:rPr>
      <w:rFonts w:ascii="Times New Roman" w:hAnsi="Times New Roman" w:cs="Times New Roman" w:hint="default"/>
      <w:sz w:val="26"/>
      <w:szCs w:val="26"/>
    </w:rPr>
  </w:style>
  <w:style w:type="character" w:customStyle="1" w:styleId="FontStyle26">
    <w:name w:val="Font Style26"/>
    <w:rsid w:val="00AE4EFB"/>
    <w:rPr>
      <w:rFonts w:ascii="Times New Roman" w:hAnsi="Times New Roman" w:cs="Times New Roman" w:hint="default"/>
      <w:b/>
      <w:bCs/>
      <w:sz w:val="18"/>
      <w:szCs w:val="18"/>
    </w:rPr>
  </w:style>
  <w:style w:type="paragraph" w:styleId="af9">
    <w:name w:val="header"/>
    <w:basedOn w:val="a"/>
    <w:link w:val="afa"/>
    <w:uiPriority w:val="99"/>
    <w:unhideWhenUsed/>
    <w:rsid w:val="00AE4EFB"/>
    <w:pPr>
      <w:tabs>
        <w:tab w:val="center" w:pos="4677"/>
        <w:tab w:val="right" w:pos="9355"/>
      </w:tabs>
    </w:pPr>
  </w:style>
  <w:style w:type="character" w:customStyle="1" w:styleId="afa">
    <w:name w:val="Верхний колонтитул Знак"/>
    <w:basedOn w:val="a0"/>
    <w:link w:val="af9"/>
    <w:uiPriority w:val="99"/>
    <w:rsid w:val="00AE4EFB"/>
    <w:rPr>
      <w:rFonts w:ascii="Arial" w:eastAsia="Times New Roman" w:hAnsi="Arial" w:cs="Times New Roman"/>
      <w:sz w:val="24"/>
      <w:szCs w:val="24"/>
      <w:lang w:eastAsia="ru-RU"/>
    </w:rPr>
  </w:style>
  <w:style w:type="paragraph" w:styleId="afb">
    <w:name w:val="footer"/>
    <w:basedOn w:val="a"/>
    <w:link w:val="afc"/>
    <w:uiPriority w:val="99"/>
    <w:semiHidden/>
    <w:unhideWhenUsed/>
    <w:rsid w:val="00AE4EFB"/>
    <w:pPr>
      <w:tabs>
        <w:tab w:val="center" w:pos="4677"/>
        <w:tab w:val="right" w:pos="9355"/>
      </w:tabs>
    </w:pPr>
  </w:style>
  <w:style w:type="character" w:customStyle="1" w:styleId="afc">
    <w:name w:val="Нижний колонтитул Знак"/>
    <w:basedOn w:val="a0"/>
    <w:link w:val="afb"/>
    <w:uiPriority w:val="99"/>
    <w:semiHidden/>
    <w:rsid w:val="00AE4EFB"/>
    <w:rPr>
      <w:rFonts w:ascii="Arial" w:eastAsia="Times New Roman" w:hAnsi="Arial" w:cs="Times New Roman"/>
      <w:sz w:val="24"/>
      <w:szCs w:val="24"/>
      <w:lang w:eastAsia="ru-RU"/>
    </w:rPr>
  </w:style>
  <w:style w:type="table" w:styleId="afd">
    <w:name w:val="Table Grid"/>
    <w:basedOn w:val="a1"/>
    <w:uiPriority w:val="59"/>
    <w:rsid w:val="00AE4EF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AE4EFB"/>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AE4EFB"/>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AE4EFB"/>
    <w:rPr>
      <w:rFonts w:ascii="Courier" w:eastAsia="Times New Roman" w:hAnsi="Courier" w:cs="Times New Roman"/>
      <w:szCs w:val="20"/>
      <w:lang w:eastAsia="ru-RU"/>
    </w:rPr>
  </w:style>
  <w:style w:type="paragraph" w:customStyle="1" w:styleId="Application">
    <w:name w:val="Application!Приложение"/>
    <w:rsid w:val="00AE4EF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E4EF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E4EF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E4EFB"/>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9A"/>
  </w:style>
  <w:style w:type="paragraph" w:styleId="1">
    <w:name w:val="heading 1"/>
    <w:basedOn w:val="a"/>
    <w:next w:val="a"/>
    <w:link w:val="10"/>
    <w:uiPriority w:val="9"/>
    <w:qFormat/>
    <w:rsid w:val="008679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7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79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679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679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679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679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6799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679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99A"/>
    <w:pPr>
      <w:spacing w:after="0" w:line="240" w:lineRule="auto"/>
    </w:pPr>
  </w:style>
  <w:style w:type="character" w:customStyle="1" w:styleId="10">
    <w:name w:val="Заголовок 1 Знак"/>
    <w:basedOn w:val="a0"/>
    <w:link w:val="1"/>
    <w:uiPriority w:val="9"/>
    <w:rsid w:val="0086799A"/>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8679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6799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679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79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679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6799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679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679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6799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6799A"/>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unhideWhenUsed/>
    <w:qFormat/>
    <w:rsid w:val="0086799A"/>
    <w:pPr>
      <w:spacing w:line="240" w:lineRule="auto"/>
    </w:pPr>
    <w:rPr>
      <w:b/>
      <w:bCs/>
      <w:color w:val="4F81BD" w:themeColor="accent1"/>
      <w:sz w:val="18"/>
      <w:szCs w:val="18"/>
    </w:rPr>
  </w:style>
  <w:style w:type="paragraph" w:styleId="a7">
    <w:name w:val="Subtitle"/>
    <w:basedOn w:val="a"/>
    <w:next w:val="a"/>
    <w:link w:val="a8"/>
    <w:uiPriority w:val="11"/>
    <w:qFormat/>
    <w:rsid w:val="008679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6799A"/>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86799A"/>
    <w:rPr>
      <w:b/>
      <w:bCs/>
    </w:rPr>
  </w:style>
  <w:style w:type="character" w:styleId="aa">
    <w:name w:val="Emphasis"/>
    <w:basedOn w:val="a0"/>
    <w:uiPriority w:val="20"/>
    <w:qFormat/>
    <w:rsid w:val="0086799A"/>
    <w:rPr>
      <w:i/>
      <w:iCs/>
    </w:rPr>
  </w:style>
  <w:style w:type="paragraph" w:styleId="ab">
    <w:name w:val="List Paragraph"/>
    <w:basedOn w:val="a"/>
    <w:uiPriority w:val="34"/>
    <w:qFormat/>
    <w:rsid w:val="0086799A"/>
    <w:pPr>
      <w:ind w:left="720"/>
      <w:contextualSpacing/>
    </w:pPr>
  </w:style>
  <w:style w:type="paragraph" w:styleId="21">
    <w:name w:val="Quote"/>
    <w:basedOn w:val="a"/>
    <w:next w:val="a"/>
    <w:link w:val="22"/>
    <w:uiPriority w:val="29"/>
    <w:qFormat/>
    <w:rsid w:val="0086799A"/>
    <w:rPr>
      <w:i/>
      <w:iCs/>
      <w:color w:val="000000" w:themeColor="text1"/>
    </w:rPr>
  </w:style>
  <w:style w:type="character" w:customStyle="1" w:styleId="22">
    <w:name w:val="Цитата 2 Знак"/>
    <w:basedOn w:val="a0"/>
    <w:link w:val="21"/>
    <w:uiPriority w:val="29"/>
    <w:rsid w:val="0086799A"/>
    <w:rPr>
      <w:i/>
      <w:iCs/>
      <w:color w:val="000000" w:themeColor="text1"/>
    </w:rPr>
  </w:style>
  <w:style w:type="paragraph" w:styleId="ac">
    <w:name w:val="Intense Quote"/>
    <w:basedOn w:val="a"/>
    <w:next w:val="a"/>
    <w:link w:val="ad"/>
    <w:uiPriority w:val="30"/>
    <w:qFormat/>
    <w:rsid w:val="0086799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6799A"/>
    <w:rPr>
      <w:b/>
      <w:bCs/>
      <w:i/>
      <w:iCs/>
      <w:color w:val="4F81BD" w:themeColor="accent1"/>
    </w:rPr>
  </w:style>
  <w:style w:type="character" w:styleId="ae">
    <w:name w:val="Subtle Emphasis"/>
    <w:basedOn w:val="a0"/>
    <w:uiPriority w:val="19"/>
    <w:qFormat/>
    <w:rsid w:val="0086799A"/>
    <w:rPr>
      <w:i/>
      <w:iCs/>
      <w:color w:val="808080" w:themeColor="text1" w:themeTint="7F"/>
    </w:rPr>
  </w:style>
  <w:style w:type="character" w:styleId="af">
    <w:name w:val="Intense Emphasis"/>
    <w:basedOn w:val="a0"/>
    <w:uiPriority w:val="21"/>
    <w:qFormat/>
    <w:rsid w:val="0086799A"/>
    <w:rPr>
      <w:b/>
      <w:bCs/>
      <w:i/>
      <w:iCs/>
      <w:color w:val="4F81BD" w:themeColor="accent1"/>
    </w:rPr>
  </w:style>
  <w:style w:type="character" w:styleId="af0">
    <w:name w:val="Subtle Reference"/>
    <w:basedOn w:val="a0"/>
    <w:uiPriority w:val="31"/>
    <w:qFormat/>
    <w:rsid w:val="0086799A"/>
    <w:rPr>
      <w:smallCaps/>
      <w:color w:val="C0504D" w:themeColor="accent2"/>
      <w:u w:val="single"/>
    </w:rPr>
  </w:style>
  <w:style w:type="character" w:styleId="af1">
    <w:name w:val="Intense Reference"/>
    <w:basedOn w:val="a0"/>
    <w:uiPriority w:val="32"/>
    <w:qFormat/>
    <w:rsid w:val="0086799A"/>
    <w:rPr>
      <w:b/>
      <w:bCs/>
      <w:smallCaps/>
      <w:color w:val="C0504D" w:themeColor="accent2"/>
      <w:spacing w:val="5"/>
      <w:u w:val="single"/>
    </w:rPr>
  </w:style>
  <w:style w:type="character" w:styleId="af2">
    <w:name w:val="Book Title"/>
    <w:basedOn w:val="a0"/>
    <w:uiPriority w:val="33"/>
    <w:qFormat/>
    <w:rsid w:val="0086799A"/>
    <w:rPr>
      <w:b/>
      <w:bCs/>
      <w:smallCaps/>
      <w:spacing w:val="5"/>
    </w:rPr>
  </w:style>
  <w:style w:type="paragraph" w:styleId="af3">
    <w:name w:val="TOC Heading"/>
    <w:basedOn w:val="1"/>
    <w:next w:val="a"/>
    <w:uiPriority w:val="39"/>
    <w:semiHidden/>
    <w:unhideWhenUsed/>
    <w:qFormat/>
    <w:rsid w:val="0086799A"/>
    <w:pPr>
      <w:outlineLvl w:val="9"/>
    </w:pPr>
  </w:style>
  <w:style w:type="paragraph" w:customStyle="1" w:styleId="Title">
    <w:name w:val="Title!Название НПА"/>
    <w:basedOn w:val="a"/>
    <w:rsid w:val="00070C2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uiPriority w:val="99"/>
    <w:rsid w:val="00070C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97587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75873"/>
    <w:rPr>
      <w:rFonts w:ascii="Tahoma" w:hAnsi="Tahoma" w:cs="Tahoma"/>
      <w:sz w:val="16"/>
      <w:szCs w:val="16"/>
    </w:rPr>
  </w:style>
  <w:style w:type="paragraph" w:customStyle="1" w:styleId="ConsPlusNormal">
    <w:name w:val="ConsPlusNormal"/>
    <w:rsid w:val="007D3A0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06596084">
      <w:bodyDiv w:val="1"/>
      <w:marLeft w:val="0"/>
      <w:marRight w:val="0"/>
      <w:marTop w:val="0"/>
      <w:marBottom w:val="0"/>
      <w:divBdr>
        <w:top w:val="none" w:sz="0" w:space="0" w:color="auto"/>
        <w:left w:val="none" w:sz="0" w:space="0" w:color="auto"/>
        <w:bottom w:val="none" w:sz="0" w:space="0" w:color="auto"/>
        <w:right w:val="none" w:sz="0" w:space="0" w:color="auto"/>
      </w:divBdr>
    </w:div>
    <w:div w:id="533621794">
      <w:bodyDiv w:val="1"/>
      <w:marLeft w:val="0"/>
      <w:marRight w:val="0"/>
      <w:marTop w:val="0"/>
      <w:marBottom w:val="0"/>
      <w:divBdr>
        <w:top w:val="none" w:sz="0" w:space="0" w:color="auto"/>
        <w:left w:val="none" w:sz="0" w:space="0" w:color="auto"/>
        <w:bottom w:val="none" w:sz="0" w:space="0" w:color="auto"/>
        <w:right w:val="none" w:sz="0" w:space="0" w:color="auto"/>
      </w:divBdr>
    </w:div>
    <w:div w:id="655498103">
      <w:bodyDiv w:val="1"/>
      <w:marLeft w:val="0"/>
      <w:marRight w:val="0"/>
      <w:marTop w:val="0"/>
      <w:marBottom w:val="0"/>
      <w:divBdr>
        <w:top w:val="none" w:sz="0" w:space="0" w:color="auto"/>
        <w:left w:val="none" w:sz="0" w:space="0" w:color="auto"/>
        <w:bottom w:val="none" w:sz="0" w:space="0" w:color="auto"/>
        <w:right w:val="none" w:sz="0" w:space="0" w:color="auto"/>
      </w:divBdr>
      <w:divsChild>
        <w:div w:id="1485855414">
          <w:marLeft w:val="0"/>
          <w:marRight w:val="0"/>
          <w:marTop w:val="0"/>
          <w:marBottom w:val="0"/>
          <w:divBdr>
            <w:top w:val="none" w:sz="0" w:space="0" w:color="auto"/>
            <w:left w:val="none" w:sz="0" w:space="0" w:color="auto"/>
            <w:bottom w:val="none" w:sz="0" w:space="0" w:color="auto"/>
            <w:right w:val="none" w:sz="0" w:space="0" w:color="auto"/>
          </w:divBdr>
        </w:div>
        <w:div w:id="164637510">
          <w:marLeft w:val="0"/>
          <w:marRight w:val="0"/>
          <w:marTop w:val="0"/>
          <w:marBottom w:val="0"/>
          <w:divBdr>
            <w:top w:val="none" w:sz="0" w:space="0" w:color="auto"/>
            <w:left w:val="none" w:sz="0" w:space="0" w:color="auto"/>
            <w:bottom w:val="none" w:sz="0" w:space="0" w:color="auto"/>
            <w:right w:val="none" w:sz="0" w:space="0" w:color="auto"/>
          </w:divBdr>
        </w:div>
      </w:divsChild>
    </w:div>
    <w:div w:id="1197112316">
      <w:bodyDiv w:val="1"/>
      <w:marLeft w:val="0"/>
      <w:marRight w:val="0"/>
      <w:marTop w:val="0"/>
      <w:marBottom w:val="0"/>
      <w:divBdr>
        <w:top w:val="none" w:sz="0" w:space="0" w:color="auto"/>
        <w:left w:val="none" w:sz="0" w:space="0" w:color="auto"/>
        <w:bottom w:val="none" w:sz="0" w:space="0" w:color="auto"/>
        <w:right w:val="none" w:sz="0" w:space="0" w:color="auto"/>
      </w:divBdr>
    </w:div>
    <w:div w:id="1265456769">
      <w:bodyDiv w:val="1"/>
      <w:marLeft w:val="0"/>
      <w:marRight w:val="0"/>
      <w:marTop w:val="0"/>
      <w:marBottom w:val="0"/>
      <w:divBdr>
        <w:top w:val="none" w:sz="0" w:space="0" w:color="auto"/>
        <w:left w:val="none" w:sz="0" w:space="0" w:color="auto"/>
        <w:bottom w:val="none" w:sz="0" w:space="0" w:color="auto"/>
        <w:right w:val="none" w:sz="0" w:space="0" w:color="auto"/>
      </w:divBdr>
    </w:div>
    <w:div w:id="1381707376">
      <w:bodyDiv w:val="1"/>
      <w:marLeft w:val="0"/>
      <w:marRight w:val="0"/>
      <w:marTop w:val="0"/>
      <w:marBottom w:val="0"/>
      <w:divBdr>
        <w:top w:val="none" w:sz="0" w:space="0" w:color="auto"/>
        <w:left w:val="none" w:sz="0" w:space="0" w:color="auto"/>
        <w:bottom w:val="none" w:sz="0" w:space="0" w:color="auto"/>
        <w:right w:val="none" w:sz="0" w:space="0" w:color="auto"/>
      </w:divBdr>
    </w:div>
    <w:div w:id="1967660857">
      <w:bodyDiv w:val="1"/>
      <w:marLeft w:val="0"/>
      <w:marRight w:val="0"/>
      <w:marTop w:val="0"/>
      <w:marBottom w:val="0"/>
      <w:divBdr>
        <w:top w:val="none" w:sz="0" w:space="0" w:color="auto"/>
        <w:left w:val="none" w:sz="0" w:space="0" w:color="auto"/>
        <w:bottom w:val="none" w:sz="0" w:space="0" w:color="auto"/>
        <w:right w:val="none" w:sz="0" w:space="0" w:color="auto"/>
      </w:divBdr>
    </w:div>
    <w:div w:id="19839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41522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9929-3A99-421A-9DC5-C7824F6D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6161</Words>
  <Characters>35124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Медьведева Анастасия Игоревна</dc:creator>
  <cp:lastModifiedBy>Udanivka</cp:lastModifiedBy>
  <cp:revision>10</cp:revision>
  <cp:lastPrinted>2020-06-05T06:46:00Z</cp:lastPrinted>
  <dcterms:created xsi:type="dcterms:W3CDTF">2020-06-01T08:55:00Z</dcterms:created>
  <dcterms:modified xsi:type="dcterms:W3CDTF">2020-06-05T06:46:00Z</dcterms:modified>
</cp:coreProperties>
</file>