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CD" w:rsidRPr="00A911CD" w:rsidRDefault="00A911CD" w:rsidP="00A9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A911CD" w:rsidRPr="00A911CD" w:rsidRDefault="00A911CD" w:rsidP="00A91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1CD" w:rsidRPr="00A911CD" w:rsidRDefault="00A911CD" w:rsidP="00A911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1CD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A911CD" w:rsidRPr="00A911CD" w:rsidRDefault="00A911CD" w:rsidP="00A91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1CD" w:rsidRPr="00A911CD" w:rsidRDefault="00A911CD" w:rsidP="00A9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«</w:t>
      </w:r>
      <w:r w:rsid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9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9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       №</w:t>
      </w:r>
      <w:r w:rsid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A9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1CD" w:rsidRPr="00A911CD" w:rsidRDefault="00A911CD" w:rsidP="00A9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с. Юдановка</w:t>
      </w:r>
    </w:p>
    <w:p w:rsidR="009848F7" w:rsidRDefault="000A28F2" w:rsidP="0098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F7" w:rsidRDefault="00A911CD" w:rsidP="0098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CD8">
        <w:rPr>
          <w:rFonts w:ascii="Times New Roman" w:hAnsi="Times New Roman" w:cs="Times New Roman"/>
          <w:b/>
          <w:sz w:val="28"/>
          <w:szCs w:val="28"/>
        </w:rPr>
        <w:t>О внесении изменений в регламент</w:t>
      </w:r>
      <w:r w:rsidR="000A28F2" w:rsidRPr="005F6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8F2" w:rsidRDefault="009848F7" w:rsidP="0098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9848F7" w:rsidRDefault="009848F7" w:rsidP="0098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Юдановского сельского поселения</w:t>
      </w:r>
    </w:p>
    <w:p w:rsidR="009848F7" w:rsidRDefault="009848F7" w:rsidP="0098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9848F7" w:rsidRDefault="009848F7" w:rsidP="0098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848F7" w:rsidRPr="005F6CD8" w:rsidRDefault="009848F7" w:rsidP="0098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F2" w:rsidRPr="005F6CD8" w:rsidRDefault="000A28F2" w:rsidP="0098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848F7">
        <w:rPr>
          <w:rFonts w:ascii="Times New Roman" w:hAnsi="Times New Roman" w:cs="Times New Roman"/>
          <w:sz w:val="28"/>
          <w:szCs w:val="28"/>
        </w:rPr>
        <w:t>Юдановского сельского поселения, Совет народных депутатов Юдановского сельского поселения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8F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8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8F7">
        <w:rPr>
          <w:rFonts w:ascii="Times New Roman" w:hAnsi="Times New Roman" w:cs="Times New Roman"/>
          <w:b/>
          <w:sz w:val="28"/>
          <w:szCs w:val="28"/>
        </w:rPr>
        <w:t>е</w:t>
      </w:r>
      <w:r w:rsidR="00984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8F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8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8F7">
        <w:rPr>
          <w:rFonts w:ascii="Times New Roman" w:hAnsi="Times New Roman" w:cs="Times New Roman"/>
          <w:b/>
          <w:sz w:val="28"/>
          <w:szCs w:val="28"/>
        </w:rPr>
        <w:t>и</w:t>
      </w:r>
      <w:r w:rsidR="0098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8F7">
        <w:rPr>
          <w:rFonts w:ascii="Times New Roman" w:hAnsi="Times New Roman" w:cs="Times New Roman"/>
          <w:b/>
          <w:sz w:val="28"/>
          <w:szCs w:val="28"/>
        </w:rPr>
        <w:t>л:</w:t>
      </w:r>
    </w:p>
    <w:p w:rsidR="000A28F2" w:rsidRPr="005F6CD8" w:rsidRDefault="005F6CD8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>1.</w:t>
      </w:r>
      <w:r w:rsid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Внести в РЕГЛАМЕНТ </w:t>
      </w:r>
      <w:r w:rsidR="009848F7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848F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Юдановского сельского поселения Бобровского муниципального района Воронежской области от 24.09.2015 №24 «Об утверждении регламента Совета народных депутатов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9848F7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Бобровского муниципального района Воронежской области» </w:t>
      </w:r>
      <w:r w:rsidR="000A28F2" w:rsidRPr="005F6C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28F2" w:rsidRPr="005F6CD8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 xml:space="preserve">а) </w:t>
      </w:r>
      <w:r w:rsidR="00CC5B1F">
        <w:rPr>
          <w:rFonts w:ascii="Times New Roman" w:hAnsi="Times New Roman" w:cs="Times New Roman"/>
          <w:sz w:val="28"/>
          <w:szCs w:val="28"/>
        </w:rPr>
        <w:t xml:space="preserve">статью 16 главы 2 </w:t>
      </w:r>
      <w:r w:rsidR="009C4D3A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CC5B1F">
        <w:rPr>
          <w:rFonts w:ascii="Times New Roman" w:hAnsi="Times New Roman" w:cs="Times New Roman"/>
          <w:sz w:val="28"/>
          <w:szCs w:val="28"/>
        </w:rPr>
        <w:t>Регламента</w:t>
      </w:r>
      <w:r w:rsidRPr="005F6CD8"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9C4D3A">
        <w:rPr>
          <w:rFonts w:ascii="Times New Roman" w:hAnsi="Times New Roman" w:cs="Times New Roman"/>
          <w:sz w:val="28"/>
          <w:szCs w:val="28"/>
        </w:rPr>
        <w:t xml:space="preserve">3,4,5 </w:t>
      </w:r>
      <w:r w:rsidRPr="005F6CD8">
        <w:rPr>
          <w:rFonts w:ascii="Times New Roman" w:hAnsi="Times New Roman" w:cs="Times New Roman"/>
          <w:sz w:val="28"/>
          <w:szCs w:val="28"/>
        </w:rPr>
        <w:t xml:space="preserve">следующего содержания:  </w:t>
      </w:r>
    </w:p>
    <w:p w:rsidR="000A28F2" w:rsidRPr="005F6CD8" w:rsidRDefault="005F6CD8" w:rsidP="00CC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 xml:space="preserve">« </w:t>
      </w:r>
      <w:r w:rsidR="00CC5B1F">
        <w:rPr>
          <w:rFonts w:ascii="Times New Roman" w:hAnsi="Times New Roman" w:cs="Times New Roman"/>
          <w:sz w:val="28"/>
          <w:szCs w:val="28"/>
        </w:rPr>
        <w:t>3.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</w:t>
      </w:r>
      <w:r w:rsidRPr="005F6CD8">
        <w:rPr>
          <w:rFonts w:ascii="Times New Roman" w:hAnsi="Times New Roman" w:cs="Times New Roman"/>
          <w:sz w:val="28"/>
          <w:szCs w:val="28"/>
        </w:rPr>
        <w:t>Воронежской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области либо муниципального образования режима повышенной готовности, режима чрезвычайной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ситуации, ограничительных мероприятий (карантина), чрезвычайного или военного положения заседание </w:t>
      </w:r>
      <w:r w:rsidR="00CC5B1F"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может проводиться в дистанционной форме с использованием средств видео-конференц-связи (далее, соответственно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CD8">
        <w:rPr>
          <w:rFonts w:ascii="Times New Roman" w:hAnsi="Times New Roman" w:cs="Times New Roman"/>
          <w:sz w:val="28"/>
          <w:szCs w:val="28"/>
        </w:rPr>
        <w:t>—</w:t>
      </w:r>
      <w:r w:rsidR="000A28F2" w:rsidRPr="005F6C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A28F2" w:rsidRPr="005F6CD8">
        <w:rPr>
          <w:rFonts w:ascii="Times New Roman" w:hAnsi="Times New Roman" w:cs="Times New Roman"/>
          <w:sz w:val="28"/>
          <w:szCs w:val="28"/>
        </w:rPr>
        <w:t>истанционное заседание, ВКС), за исключением закрытых заседаний.</w:t>
      </w:r>
    </w:p>
    <w:p w:rsidR="000A28F2" w:rsidRPr="005F6CD8" w:rsidRDefault="000A28F2" w:rsidP="00CC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</w:t>
      </w:r>
      <w:r w:rsidR="00CC5B1F">
        <w:rPr>
          <w:rFonts w:ascii="Times New Roman" w:hAnsi="Times New Roman" w:cs="Times New Roman"/>
          <w:sz w:val="28"/>
          <w:szCs w:val="28"/>
        </w:rPr>
        <w:t xml:space="preserve">комиссии Совета доводится до членов этой комиссии </w:t>
      </w:r>
      <w:r w:rsidRPr="005F6CD8">
        <w:rPr>
          <w:rFonts w:ascii="Times New Roman" w:hAnsi="Times New Roman" w:cs="Times New Roman"/>
          <w:sz w:val="28"/>
          <w:szCs w:val="28"/>
        </w:rPr>
        <w:t>и приглашенных лиц не менее</w:t>
      </w:r>
      <w:proofErr w:type="gramStart"/>
      <w:r w:rsidRPr="005F6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6CD8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заседания.</w:t>
      </w:r>
    </w:p>
    <w:p w:rsidR="000A28F2" w:rsidRPr="005F6CD8" w:rsidRDefault="00CC5B1F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члена (членов) комитета от ВКС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считается правомочным при сохранении кворума. При отсутствии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комиссии Совета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кворума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переносится.</w:t>
      </w:r>
    </w:p>
    <w:p w:rsidR="000A28F2" w:rsidRPr="005F6CD8" w:rsidRDefault="000A28F2" w:rsidP="00793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lastRenderedPageBreak/>
        <w:t xml:space="preserve">Депутаты, участвующие в дистанционном заседании </w:t>
      </w:r>
      <w:r w:rsidR="00CC5B1F">
        <w:rPr>
          <w:rFonts w:ascii="Times New Roman" w:hAnsi="Times New Roman" w:cs="Times New Roman"/>
          <w:sz w:val="28"/>
          <w:szCs w:val="28"/>
        </w:rPr>
        <w:t>комиссии Совета</w:t>
      </w:r>
      <w:r w:rsidRPr="005F6CD8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:rsidR="000A28F2" w:rsidRPr="005F6CD8" w:rsidRDefault="00CC5B1F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CD8" w:rsidRPr="005F6CD8">
        <w:rPr>
          <w:rFonts w:ascii="Times New Roman" w:hAnsi="Times New Roman" w:cs="Times New Roman"/>
          <w:sz w:val="28"/>
          <w:szCs w:val="28"/>
        </w:rPr>
        <w:t>.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Лица, имеющие право присутствовать на заседании </w:t>
      </w:r>
      <w:r w:rsidR="009C4D3A"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Регламентом, вправе принимать участие в дистанционном заседании </w:t>
      </w:r>
      <w:r w:rsidR="009C4D3A"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и с разрешения председателя </w:t>
      </w:r>
      <w:r w:rsidR="009C4D3A">
        <w:rPr>
          <w:rFonts w:ascii="Times New Roman" w:hAnsi="Times New Roman" w:cs="Times New Roman"/>
          <w:sz w:val="28"/>
          <w:szCs w:val="28"/>
        </w:rPr>
        <w:t>комиссии Совета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ВКС на дистанционном заседании </w:t>
      </w:r>
      <w:r w:rsidR="009C4D3A">
        <w:rPr>
          <w:rFonts w:ascii="Times New Roman" w:hAnsi="Times New Roman" w:cs="Times New Roman"/>
          <w:sz w:val="28"/>
          <w:szCs w:val="28"/>
        </w:rPr>
        <w:t>комиссии Совета</w:t>
      </w:r>
      <w:proofErr w:type="gramStart"/>
      <w:r w:rsidR="000A28F2" w:rsidRPr="005F6CD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C4D3A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б) Дополнить </w:t>
      </w:r>
      <w:r w:rsidR="009C4D3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25879">
        <w:rPr>
          <w:rFonts w:ascii="Times New Roman" w:hAnsi="Times New Roman" w:cs="Times New Roman"/>
          <w:sz w:val="28"/>
          <w:szCs w:val="28"/>
        </w:rPr>
        <w:t xml:space="preserve">20 </w:t>
      </w:r>
      <w:r w:rsidR="009C4D3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 «</w:t>
      </w:r>
      <w:r w:rsidR="00660664">
        <w:rPr>
          <w:rFonts w:ascii="Times New Roman" w:hAnsi="Times New Roman" w:cs="Times New Roman"/>
          <w:sz w:val="28"/>
          <w:szCs w:val="28"/>
        </w:rPr>
        <w:t xml:space="preserve"> </w:t>
      </w:r>
      <w:r w:rsidR="00660664" w:rsidRPr="00660664">
        <w:rPr>
          <w:rFonts w:ascii="Times New Roman" w:hAnsi="Times New Roman" w:cs="Times New Roman"/>
          <w:b/>
          <w:sz w:val="28"/>
          <w:szCs w:val="28"/>
        </w:rPr>
        <w:t>20</w:t>
      </w:r>
      <w:r w:rsidR="007042BD" w:rsidRPr="006606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0664">
        <w:rPr>
          <w:rFonts w:ascii="Times New Roman" w:hAnsi="Times New Roman" w:cs="Times New Roman"/>
          <w:b/>
          <w:sz w:val="28"/>
          <w:szCs w:val="28"/>
        </w:rPr>
        <w:t xml:space="preserve">Дистанционное заседание </w:t>
      </w:r>
      <w:r w:rsidR="00660664" w:rsidRPr="00660664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Pr="00660664">
        <w:rPr>
          <w:rFonts w:ascii="Times New Roman" w:hAnsi="Times New Roman" w:cs="Times New Roman"/>
          <w:b/>
          <w:sz w:val="28"/>
          <w:szCs w:val="28"/>
        </w:rPr>
        <w:t>с использованием средств ВКС.</w:t>
      </w:r>
    </w:p>
    <w:p w:rsidR="000A28F2" w:rsidRPr="007042BD" w:rsidRDefault="005B7E94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  </w:t>
      </w:r>
      <w:r w:rsidR="00F63353" w:rsidRPr="00F63353">
        <w:rPr>
          <w:rFonts w:ascii="Times New Roman" w:hAnsi="Times New Roman" w:cs="Times New Roman"/>
          <w:sz w:val="28"/>
          <w:szCs w:val="28"/>
        </w:rPr>
        <w:t>Совет народных депутатов Юдановского сельского поселения</w:t>
      </w:r>
      <w:r w:rsidR="000A28F2" w:rsidRPr="00F63353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7042BD" w:rsidRPr="00F63353">
        <w:rPr>
          <w:rFonts w:ascii="Times New Roman" w:hAnsi="Times New Roman" w:cs="Times New Roman"/>
          <w:sz w:val="28"/>
          <w:szCs w:val="28"/>
        </w:rPr>
        <w:t xml:space="preserve"> </w:t>
      </w:r>
      <w:r w:rsidR="00F63353" w:rsidRPr="00F63353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F63353">
        <w:rPr>
          <w:rFonts w:ascii="Times New Roman" w:hAnsi="Times New Roman" w:cs="Times New Roman"/>
          <w:sz w:val="28"/>
          <w:szCs w:val="28"/>
        </w:rPr>
        <w:t xml:space="preserve"> может проводиться дистанционное заседание </w:t>
      </w:r>
      <w:r w:rsidR="00F63353" w:rsidRPr="00F63353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F63353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ВКС.</w:t>
      </w:r>
    </w:p>
    <w:p w:rsidR="000A28F2" w:rsidRPr="007042BD" w:rsidRDefault="005B7E94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Собрания депутатов   направляется депутатам 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приглашенным лицам не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пять дней до дня очередного заседания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менее чем за два дня до внеочередного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а также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A28F2" w:rsidRPr="007042BD" w:rsidRDefault="005B7E94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 </w:t>
      </w:r>
      <w:r w:rsidR="000A28F2"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проводится открыто.</w:t>
      </w:r>
    </w:p>
    <w:p w:rsidR="000A28F2" w:rsidRPr="007042BD" w:rsidRDefault="005B7E94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2BD" w:rsidRPr="007042BD">
        <w:rPr>
          <w:rFonts w:ascii="Times New Roman" w:hAnsi="Times New Roman" w:cs="Times New Roman"/>
          <w:sz w:val="28"/>
          <w:szCs w:val="28"/>
        </w:rPr>
        <w:t>.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="009D587C"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9D587C">
        <w:rPr>
          <w:rFonts w:ascii="Times New Roman" w:hAnsi="Times New Roman" w:cs="Times New Roman"/>
          <w:sz w:val="28"/>
          <w:szCs w:val="28"/>
        </w:rPr>
        <w:t>Советом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электронном виде не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рассмотрения на очередном заседании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позднее чем за один день до проведения внеочередного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9D587C">
        <w:rPr>
          <w:rFonts w:ascii="Times New Roman" w:hAnsi="Times New Roman" w:cs="Times New Roman"/>
          <w:sz w:val="28"/>
          <w:szCs w:val="28"/>
        </w:rPr>
        <w:t>заседания 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042BD" w:rsidRDefault="009D587C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не включаются вопросы, требующие проведения тайного голосования.</w:t>
      </w:r>
    </w:p>
    <w:p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587C">
        <w:rPr>
          <w:rFonts w:ascii="Times New Roman" w:hAnsi="Times New Roman" w:cs="Times New Roman"/>
          <w:sz w:val="28"/>
          <w:szCs w:val="28"/>
        </w:rPr>
        <w:t>6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Pr="007042BD">
        <w:rPr>
          <w:rFonts w:ascii="Times New Roman" w:hAnsi="Times New Roman" w:cs="Times New Roman"/>
          <w:sz w:val="28"/>
          <w:szCs w:val="28"/>
        </w:rPr>
        <w:t xml:space="preserve">Регистрация депутатов 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 на дистанционном заседании проводится  </w:t>
      </w:r>
      <w:r w:rsidR="009D587C">
        <w:rPr>
          <w:rFonts w:ascii="Times New Roman" w:hAnsi="Times New Roman" w:cs="Times New Roman"/>
          <w:sz w:val="28"/>
          <w:szCs w:val="28"/>
        </w:rPr>
        <w:t>Советом народных депутатов Юдановского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. Депутаты, участвующие в дистанционном заседании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Депутат 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, подключившийся к ВКС после начала дистанционного заседания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>, обязан поставить вопрос о своей регистрации.</w:t>
      </w:r>
    </w:p>
    <w:p w:rsidR="000A28F2" w:rsidRPr="007042BD" w:rsidRDefault="009D587C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Председательствующий открывает дистанционное заседание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, на котором оглашает информацию о наличии кворума, о количестве подключившихся к ВКС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лицах, о количестве отсутствующих депутатов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иную информацию, необходимую для рассмотрения на дистанционном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8F2" w:rsidRPr="007042BD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D587C">
        <w:rPr>
          <w:rFonts w:ascii="Times New Roman" w:hAnsi="Times New Roman" w:cs="Times New Roman"/>
          <w:sz w:val="28"/>
          <w:szCs w:val="28"/>
        </w:rPr>
        <w:t>8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Pr="007042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от установленного числа депутатов </w:t>
      </w:r>
      <w:r w:rsidR="009D587C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E25879">
        <w:rPr>
          <w:rFonts w:ascii="Times New Roman" w:hAnsi="Times New Roman" w:cs="Times New Roman"/>
          <w:sz w:val="28"/>
          <w:szCs w:val="28"/>
        </w:rPr>
        <w:t xml:space="preserve"> (согласно п.3 ст.30 Устава Юдановского сельского поселения).</w:t>
      </w:r>
    </w:p>
    <w:p w:rsidR="000A28F2" w:rsidRPr="00793BC6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C6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 w:rsidR="00E25879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93BC6">
        <w:rPr>
          <w:rFonts w:ascii="Times New Roman" w:hAnsi="Times New Roman" w:cs="Times New Roman"/>
          <w:sz w:val="28"/>
          <w:szCs w:val="28"/>
        </w:rPr>
        <w:t xml:space="preserve"> депутата (депутатов) от ВКС дистанционное заседание  </w:t>
      </w:r>
      <w:r w:rsidR="00E25879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E25879"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Pr="00793BC6">
        <w:rPr>
          <w:rFonts w:ascii="Times New Roman" w:hAnsi="Times New Roman" w:cs="Times New Roman"/>
          <w:sz w:val="28"/>
          <w:szCs w:val="28"/>
        </w:rPr>
        <w:t xml:space="preserve">считается правомочным при сохранении кворума. При отсутствии на дистанционном заседании </w:t>
      </w:r>
      <w:r w:rsidR="00E25879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93BC6">
        <w:rPr>
          <w:rFonts w:ascii="Times New Roman" w:hAnsi="Times New Roman" w:cs="Times New Roman"/>
          <w:sz w:val="28"/>
          <w:szCs w:val="28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E25879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93BC6">
        <w:rPr>
          <w:rFonts w:ascii="Times New Roman" w:hAnsi="Times New Roman" w:cs="Times New Roman"/>
          <w:sz w:val="28"/>
          <w:szCs w:val="28"/>
        </w:rPr>
        <w:t xml:space="preserve"> переносится.</w:t>
      </w:r>
    </w:p>
    <w:p w:rsidR="000A28F2" w:rsidRPr="00793BC6" w:rsidRDefault="00E25879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Продолжительность обсуждения вопросов, включенных в повестку дня дистанционного заседания 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0A28F2" w:rsidRPr="00793BC6" w:rsidRDefault="00E25879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проводится без использования электронной системы голосования. Голосование по вопросам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руки и обозначения </w:t>
      </w:r>
      <w:r w:rsidR="000A28F2" w:rsidRPr="00793BC6">
        <w:rPr>
          <w:rFonts w:ascii="Times New Roman" w:hAnsi="Times New Roman" w:cs="Times New Roman"/>
          <w:sz w:val="28"/>
          <w:szCs w:val="28"/>
        </w:rPr>
        <w:lastRenderedPageBreak/>
        <w:t xml:space="preserve">своей позиции (”за”, ”против” или ”воздержался”) либо по решению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путем проведения поименного голосования.</w:t>
      </w:r>
    </w:p>
    <w:p w:rsidR="000A28F2" w:rsidRPr="00793BC6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E25879">
        <w:rPr>
          <w:rFonts w:ascii="Times New Roman" w:hAnsi="Times New Roman" w:cs="Times New Roman"/>
          <w:sz w:val="28"/>
          <w:szCs w:val="28"/>
        </w:rPr>
        <w:t>11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Pr="00793BC6">
        <w:rPr>
          <w:rFonts w:ascii="Times New Roman" w:hAnsi="Times New Roman" w:cs="Times New Roman"/>
          <w:sz w:val="28"/>
          <w:szCs w:val="28"/>
        </w:rPr>
        <w:t xml:space="preserve">Во время дистанционного заседания </w:t>
      </w:r>
      <w:r w:rsidR="00E25879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E25879"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Pr="00793BC6">
        <w:rPr>
          <w:rFonts w:ascii="Times New Roman" w:hAnsi="Times New Roman" w:cs="Times New Roman"/>
          <w:sz w:val="28"/>
          <w:szCs w:val="28"/>
        </w:rPr>
        <w:t>запись на вопросы, запись на выступления проводятся путем поднятия рук депутатов, приглашенных лиц, участвующих в дистанционном заседании</w:t>
      </w:r>
      <w:r w:rsidR="00E25879" w:rsidRPr="00E25879">
        <w:rPr>
          <w:rFonts w:ascii="Times New Roman" w:hAnsi="Times New Roman" w:cs="Times New Roman"/>
          <w:sz w:val="28"/>
          <w:szCs w:val="28"/>
        </w:rPr>
        <w:t xml:space="preserve"> </w:t>
      </w:r>
      <w:r w:rsidR="00E25879"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Pr="00793BC6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93BC6" w:rsidRDefault="00E25879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Подсчет голосов осуществляется 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и </w:t>
      </w:r>
      <w:r w:rsidR="000A28F2" w:rsidRPr="00793BC6">
        <w:rPr>
          <w:rFonts w:ascii="Times New Roman" w:hAnsi="Times New Roman" w:cs="Times New Roman"/>
          <w:sz w:val="28"/>
          <w:szCs w:val="28"/>
        </w:rPr>
        <w:t>оглашается председательствующим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93BC6" w:rsidRDefault="00E25879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>Лица, имеющие право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Регламентом, вправе принимать участие в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и с разрешения председательствующего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ВКС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Юдановского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8F2" w:rsidRPr="00793BC6" w:rsidRDefault="00E25879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Трансляция дистанционного заседания Собрания депутатов  осуществляется на сайте</w:t>
      </w:r>
      <w:r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 </w:t>
      </w:r>
      <w:hyperlink r:id="rId5" w:history="1">
        <w:r w:rsidRPr="0031523B">
          <w:rPr>
            <w:rStyle w:val="a5"/>
            <w:rFonts w:ascii="Times New Roman" w:hAnsi="Times New Roman" w:cs="Times New Roman"/>
            <w:sz w:val="28"/>
            <w:szCs w:val="28"/>
          </w:rPr>
          <w:t>https://yudanovka.e-gov36.ru/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  <w:r w:rsidR="004266EA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A28F2" w:rsidRPr="00793BC6" w:rsidRDefault="000A28F2" w:rsidP="00E25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C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93BC6" w:rsidRPr="00793BC6" w:rsidRDefault="00793BC6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879" w:rsidRPr="00E25879" w:rsidRDefault="00E25879" w:rsidP="00E258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5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Юдановского сельского поселения</w:t>
      </w:r>
    </w:p>
    <w:p w:rsidR="00E25879" w:rsidRPr="00E25879" w:rsidRDefault="00E25879" w:rsidP="00E258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C96DD3" w:rsidRPr="00793BC6" w:rsidRDefault="00E25879" w:rsidP="00E25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5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          С.И.Мельникова</w:t>
      </w:r>
    </w:p>
    <w:sectPr w:rsidR="00C96DD3" w:rsidRPr="00793BC6" w:rsidSect="00793B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DA9"/>
    <w:multiLevelType w:val="hybridMultilevel"/>
    <w:tmpl w:val="F65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D3"/>
    <w:rsid w:val="000A28F2"/>
    <w:rsid w:val="00312014"/>
    <w:rsid w:val="004266EA"/>
    <w:rsid w:val="005B7E94"/>
    <w:rsid w:val="005F6CD8"/>
    <w:rsid w:val="00660664"/>
    <w:rsid w:val="007042BD"/>
    <w:rsid w:val="00793BC6"/>
    <w:rsid w:val="009848F7"/>
    <w:rsid w:val="009C4D3A"/>
    <w:rsid w:val="009D587C"/>
    <w:rsid w:val="00A1574D"/>
    <w:rsid w:val="00A911CD"/>
    <w:rsid w:val="00B24D93"/>
    <w:rsid w:val="00C96DD3"/>
    <w:rsid w:val="00CC5B1F"/>
    <w:rsid w:val="00DA7477"/>
    <w:rsid w:val="00DB7686"/>
    <w:rsid w:val="00E25879"/>
    <w:rsid w:val="00F120BB"/>
    <w:rsid w:val="00F6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258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danovka.e-gov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Udanivka</cp:lastModifiedBy>
  <cp:revision>5</cp:revision>
  <cp:lastPrinted>2022-06-28T07:53:00Z</cp:lastPrinted>
  <dcterms:created xsi:type="dcterms:W3CDTF">2022-06-07T12:41:00Z</dcterms:created>
  <dcterms:modified xsi:type="dcterms:W3CDTF">2022-06-28T07:53:00Z</dcterms:modified>
</cp:coreProperties>
</file>