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99" w:rsidRPr="00FF3D99" w:rsidRDefault="00FF3D99" w:rsidP="00FF3D9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3"/>
      <w:bookmarkStart w:id="1" w:name="_GoBack"/>
      <w:bookmarkEnd w:id="1"/>
      <w:r w:rsidRPr="00FF3D99">
        <w:rPr>
          <w:rFonts w:ascii="Times New Roman" w:hAnsi="Times New Roman" w:cs="Times New Roman"/>
          <w:b/>
          <w:bCs/>
          <w:sz w:val="30"/>
          <w:szCs w:val="28"/>
        </w:rPr>
        <w:t>А</w:t>
      </w:r>
      <w:r w:rsidRPr="00FF3D99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ДМИНИСТРАЦИЯ ЮДАНОВСКОГО СЕЛЬСКОГО ПОСЕЛЕНИЯ </w:t>
      </w:r>
      <w:r w:rsidRPr="00FF3D99">
        <w:rPr>
          <w:rFonts w:ascii="Times New Roman" w:hAnsi="Times New Roman" w:cs="Times New Roman"/>
          <w:b/>
          <w:bCs/>
          <w:sz w:val="30"/>
          <w:szCs w:val="28"/>
        </w:rPr>
        <w:t>Б</w:t>
      </w:r>
      <w:r w:rsidRPr="00FF3D99">
        <w:rPr>
          <w:rFonts w:ascii="Times New Roman" w:hAnsi="Times New Roman" w:cs="Times New Roman"/>
          <w:b/>
          <w:bCs/>
          <w:sz w:val="28"/>
          <w:szCs w:val="28"/>
        </w:rPr>
        <w:t>ОБРОВСКОГО МУНИЦИПАЛЬНОГО  РАЙОНА</w:t>
      </w:r>
    </w:p>
    <w:p w:rsidR="00FF3D99" w:rsidRPr="00FF3D99" w:rsidRDefault="00FF3D99" w:rsidP="00FF3D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3D99">
        <w:rPr>
          <w:rFonts w:ascii="Times New Roman" w:hAnsi="Times New Roman" w:cs="Times New Roman"/>
          <w:b/>
          <w:sz w:val="30"/>
          <w:szCs w:val="20"/>
        </w:rPr>
        <w:t>В</w:t>
      </w:r>
      <w:r w:rsidRPr="00FF3D99">
        <w:rPr>
          <w:rFonts w:ascii="Times New Roman" w:hAnsi="Times New Roman" w:cs="Times New Roman"/>
          <w:b/>
          <w:sz w:val="28"/>
          <w:szCs w:val="20"/>
        </w:rPr>
        <w:t>ОРОНЕЖСКОЙ ОБЛАСТИ</w:t>
      </w:r>
    </w:p>
    <w:p w:rsidR="00FF3D99" w:rsidRPr="00FF3D99" w:rsidRDefault="00FF3D99" w:rsidP="00FF3D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3D99" w:rsidRPr="00FF3D99" w:rsidRDefault="00FF3D99" w:rsidP="00FF3D99">
      <w:pPr>
        <w:ind w:firstLine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FF3D99" w:rsidRPr="00FF3D99" w:rsidRDefault="00FF3D99" w:rsidP="00FF3D99">
      <w:pPr>
        <w:keepNext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3D99">
        <w:rPr>
          <w:rFonts w:ascii="Times New Roman" w:hAnsi="Times New Roman" w:cs="Times New Roman"/>
          <w:b/>
          <w:sz w:val="32"/>
          <w:szCs w:val="20"/>
        </w:rPr>
        <w:t>П О С Т А Н О В Л Е Н И Е</w:t>
      </w:r>
    </w:p>
    <w:p w:rsidR="00FF3D99" w:rsidRPr="00FF3D99" w:rsidRDefault="00FF3D99" w:rsidP="00FF3D99">
      <w:pPr>
        <w:ind w:firstLine="0"/>
        <w:rPr>
          <w:rFonts w:ascii="Times New Roman" w:hAnsi="Times New Roman" w:cs="Times New Roman"/>
          <w:b/>
          <w:szCs w:val="28"/>
        </w:rPr>
      </w:pPr>
    </w:p>
    <w:p w:rsidR="00FF3D99" w:rsidRPr="00FF3D99" w:rsidRDefault="00FF3D99" w:rsidP="00FF3D99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FF3D99">
        <w:rPr>
          <w:rFonts w:ascii="Times New Roman" w:hAnsi="Times New Roman" w:cs="Times New Roman"/>
          <w:sz w:val="28"/>
          <w:szCs w:val="28"/>
        </w:rPr>
        <w:t>от  «</w:t>
      </w:r>
      <w:r w:rsidR="00C7580E">
        <w:rPr>
          <w:rFonts w:ascii="Times New Roman" w:hAnsi="Times New Roman" w:cs="Times New Roman"/>
          <w:sz w:val="28"/>
          <w:szCs w:val="28"/>
        </w:rPr>
        <w:t>28</w:t>
      </w:r>
      <w:r w:rsidRPr="00FF3D99">
        <w:rPr>
          <w:rFonts w:ascii="Times New Roman" w:hAnsi="Times New Roman" w:cs="Times New Roman"/>
          <w:sz w:val="28"/>
          <w:szCs w:val="28"/>
        </w:rPr>
        <w:t xml:space="preserve">»  февраля 2022 г.  № </w:t>
      </w:r>
      <w:r w:rsidR="00C7580E">
        <w:rPr>
          <w:rFonts w:ascii="Times New Roman" w:hAnsi="Times New Roman" w:cs="Times New Roman"/>
          <w:sz w:val="28"/>
          <w:szCs w:val="28"/>
        </w:rPr>
        <w:t>16</w:t>
      </w:r>
    </w:p>
    <w:p w:rsidR="00FF3D99" w:rsidRPr="00FF3D99" w:rsidRDefault="00FF3D99" w:rsidP="00FF3D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3D99">
        <w:rPr>
          <w:rFonts w:ascii="Times New Roman" w:hAnsi="Times New Roman" w:cs="Times New Roman"/>
          <w:szCs w:val="28"/>
        </w:rPr>
        <w:t xml:space="preserve">    </w:t>
      </w:r>
      <w:r w:rsidRPr="00FF3D99">
        <w:rPr>
          <w:rFonts w:ascii="Times New Roman" w:hAnsi="Times New Roman" w:cs="Times New Roman"/>
          <w:sz w:val="20"/>
          <w:szCs w:val="20"/>
        </w:rPr>
        <w:t>с. Юдановка</w:t>
      </w:r>
    </w:p>
    <w:p w:rsidR="002A0361" w:rsidRDefault="002A0361" w:rsidP="002A0361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2A0361" w:rsidRPr="002A0361" w:rsidRDefault="002A0361" w:rsidP="002A0361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A0361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2A0361" w:rsidRPr="002A0361" w:rsidRDefault="002A0361" w:rsidP="002A0361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A0361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листа, применяемого при осуществлении </w:t>
      </w:r>
    </w:p>
    <w:p w:rsidR="002A0361" w:rsidRPr="002A0361" w:rsidRDefault="002A0361" w:rsidP="002A0361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A0361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муниципального жилищного контроля на </w:t>
      </w:r>
    </w:p>
    <w:p w:rsidR="002A0361" w:rsidRDefault="002A0361" w:rsidP="00FF3D99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A0361">
        <w:rPr>
          <w:rStyle w:val="a4"/>
          <w:rFonts w:cs="Times New Roman CYR"/>
          <w:b/>
          <w:bCs w:val="0"/>
          <w:color w:val="auto"/>
          <w:sz w:val="28"/>
          <w:szCs w:val="28"/>
        </w:rPr>
        <w:t>территории</w:t>
      </w:r>
      <w:r w:rsidR="00FF3D99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 Юдановского сельского поселения</w:t>
      </w:r>
    </w:p>
    <w:p w:rsidR="00FF3D99" w:rsidRDefault="00FF3D99" w:rsidP="00FF3D99">
      <w:pPr>
        <w:ind w:firstLine="0"/>
        <w:rPr>
          <w:b/>
          <w:sz w:val="28"/>
          <w:szCs w:val="28"/>
        </w:rPr>
      </w:pPr>
      <w:r w:rsidRPr="00FF3D99">
        <w:rPr>
          <w:b/>
          <w:sz w:val="28"/>
          <w:szCs w:val="28"/>
        </w:rPr>
        <w:t>Бо</w:t>
      </w:r>
      <w:r>
        <w:rPr>
          <w:b/>
          <w:sz w:val="28"/>
          <w:szCs w:val="28"/>
        </w:rPr>
        <w:t>бровского муниципального района</w:t>
      </w:r>
    </w:p>
    <w:p w:rsidR="00FF3D99" w:rsidRPr="00FF3D99" w:rsidRDefault="00FF3D99" w:rsidP="00FF3D99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A0361" w:rsidRDefault="002A0361" w:rsidP="002A0361">
      <w:pPr>
        <w:pStyle w:val="p7"/>
        <w:shd w:val="clear" w:color="auto" w:fill="FFFFFF"/>
        <w:spacing w:before="0" w:beforeAutospacing="0" w:after="0" w:afterAutospacing="0"/>
        <w:ind w:right="-1" w:firstLine="709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2A0361" w:rsidRDefault="002A0361" w:rsidP="00FF3D99">
      <w:pPr>
        <w:pStyle w:val="p8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2A036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FF3D99">
        <w:rPr>
          <w:rFonts w:ascii="Times New Roman" w:hAnsi="Times New Roman"/>
          <w:color w:val="000000"/>
          <w:sz w:val="28"/>
          <w:szCs w:val="28"/>
        </w:rPr>
        <w:t>Юдановского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A0361" w:rsidRDefault="002A0361" w:rsidP="00FF3D99">
      <w:pPr>
        <w:pStyle w:val="p7"/>
        <w:shd w:val="clear" w:color="auto" w:fill="FFFFFF"/>
        <w:spacing w:before="0" w:beforeAutospacing="0" w:after="0" w:afterAutospacing="0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 xml:space="preserve">Утвердить форму проверочного листа, используемого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D1599E">
        <w:rPr>
          <w:rFonts w:ascii="Times New Roman" w:hAnsi="Times New Roman"/>
          <w:sz w:val="28"/>
          <w:szCs w:val="28"/>
        </w:rPr>
        <w:t>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FF3D99">
        <w:rPr>
          <w:rFonts w:ascii="Times New Roman" w:hAnsi="Times New Roman"/>
          <w:color w:val="000000"/>
          <w:sz w:val="28"/>
          <w:szCs w:val="28"/>
        </w:rPr>
        <w:t>Юдановского сельского поселения Бобровского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2A0361" w:rsidRDefault="002A0361" w:rsidP="00FF3D99">
      <w:pPr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FF3D99">
        <w:rPr>
          <w:sz w:val="28"/>
          <w:szCs w:val="28"/>
        </w:rPr>
        <w:t>Юдановского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2A0361" w:rsidRDefault="002A0361" w:rsidP="00FF3D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A0361" w:rsidRDefault="002A0361" w:rsidP="002A0361">
      <w:pPr>
        <w:tabs>
          <w:tab w:val="right" w:pos="10032"/>
        </w:tabs>
        <w:rPr>
          <w:sz w:val="28"/>
          <w:szCs w:val="28"/>
        </w:rPr>
      </w:pPr>
    </w:p>
    <w:p w:rsidR="002A0361" w:rsidRDefault="002A0361" w:rsidP="002A0361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2A0361" w:rsidRDefault="002A0361" w:rsidP="002A036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FF3D99">
        <w:rPr>
          <w:sz w:val="28"/>
          <w:szCs w:val="28"/>
        </w:rPr>
        <w:t>Юдановского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2A0361" w:rsidRDefault="002A0361" w:rsidP="002A036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  <w:r w:rsidR="00FF3D99">
        <w:rPr>
          <w:rStyle w:val="fontstyle11"/>
          <w:color w:val="000000"/>
          <w:sz w:val="28"/>
          <w:szCs w:val="28"/>
        </w:rPr>
        <w:t xml:space="preserve"> </w:t>
      </w:r>
    </w:p>
    <w:p w:rsidR="002A0361" w:rsidRPr="00D1599E" w:rsidRDefault="002A0361" w:rsidP="002A0361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</w:t>
      </w:r>
      <w:r w:rsidR="00FF3D99">
        <w:rPr>
          <w:color w:val="000000"/>
          <w:sz w:val="28"/>
          <w:szCs w:val="28"/>
        </w:rPr>
        <w:t xml:space="preserve">       С.И.Мельникова</w:t>
      </w:r>
    </w:p>
    <w:p w:rsidR="002A0361" w:rsidRDefault="002A0361" w:rsidP="002A0361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F3D99" w:rsidRDefault="002A0361" w:rsidP="00FF3D99">
      <w:pPr>
        <w:ind w:left="4678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</w:p>
    <w:p w:rsidR="00FF3D99" w:rsidRDefault="002A0361" w:rsidP="00FF3D99">
      <w:pPr>
        <w:ind w:left="4678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постановлению администрации </w:t>
      </w:r>
      <w:r w:rsidR="00FF3D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Юдановского сельского поселения</w:t>
      </w:r>
    </w:p>
    <w:p w:rsidR="002A0361" w:rsidRDefault="002A0361" w:rsidP="00FF3D99">
      <w:pPr>
        <w:ind w:left="4678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муниципального района Воронежской области </w:t>
      </w:r>
    </w:p>
    <w:p w:rsidR="002A0361" w:rsidRPr="00D1599E" w:rsidRDefault="002A0361" w:rsidP="00FF3D99">
      <w:pPr>
        <w:ind w:left="4678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</w:t>
      </w:r>
      <w:r w:rsidR="00C7580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28 февраля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2022</w:t>
      </w:r>
      <w:r w:rsidR="00FF3D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г. №</w:t>
      </w:r>
      <w:r w:rsidR="00C7580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16</w:t>
      </w:r>
    </w:p>
    <w:p w:rsidR="002A0361" w:rsidRDefault="002A0361" w:rsidP="002A0361">
      <w:pPr>
        <w:pStyle w:val="a5"/>
        <w:ind w:left="5103"/>
        <w:rPr>
          <w:color w:val="FF0000"/>
        </w:rPr>
      </w:pPr>
    </w:p>
    <w:p w:rsidR="002A0361" w:rsidRDefault="002A0361" w:rsidP="002A0361">
      <w:pPr>
        <w:pStyle w:val="a5"/>
        <w:ind w:left="5103"/>
        <w:rPr>
          <w:color w:val="FF0000"/>
        </w:rPr>
      </w:pPr>
    </w:p>
    <w:p w:rsidR="002A0361" w:rsidRPr="00567809" w:rsidRDefault="002A0361" w:rsidP="002A0361">
      <w:pPr>
        <w:pStyle w:val="a5"/>
        <w:ind w:left="5103"/>
        <w:rPr>
          <w:color w:val="FF0000"/>
        </w:rPr>
      </w:pPr>
      <w:r w:rsidRPr="00567809">
        <w:rPr>
          <w:color w:val="FF0000"/>
        </w:rPr>
        <w:t>QR-код</w:t>
      </w:r>
    </w:p>
    <w:p w:rsidR="002A0361" w:rsidRPr="00567809" w:rsidRDefault="002A0361" w:rsidP="002A0361">
      <w:pPr>
        <w:pStyle w:val="a5"/>
        <w:ind w:left="5103"/>
        <w:rPr>
          <w:color w:val="FF0000"/>
        </w:rPr>
      </w:pPr>
      <w:r w:rsidRPr="00567809">
        <w:rPr>
          <w:color w:val="FF0000"/>
        </w:rPr>
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</w:p>
    <w:p w:rsidR="002A0361" w:rsidRDefault="002A0361" w:rsidP="002A0361">
      <w:pPr>
        <w:ind w:left="5103" w:firstLine="0"/>
      </w:pPr>
      <w:r w:rsidRPr="00567809">
        <w:rPr>
          <w:color w:val="FF0000"/>
        </w:rPr>
        <w:t>При использовании для просмотра информации QR-кода сведения отображаются без ограничений доступа к ним.</w:t>
      </w:r>
    </w:p>
    <w:p w:rsidR="002A0361" w:rsidRDefault="002A0361" w:rsidP="002A0361"/>
    <w:p w:rsidR="002A0361" w:rsidRDefault="002A0361" w:rsidP="002A0361"/>
    <w:p w:rsidR="007D7E68" w:rsidRDefault="007D7E68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жилищного контроля </w:t>
      </w:r>
      <w:r w:rsidR="00655990">
        <w:t xml:space="preserve">в </w:t>
      </w:r>
      <w:r w:rsidR="00FF3D99">
        <w:t>Юдановском сельском поселении Бобровского муниципального района Воронежской области</w:t>
      </w:r>
    </w:p>
    <w:bookmarkEnd w:id="0"/>
    <w:p w:rsidR="007D7E68" w:rsidRDefault="007D7E6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 w:rsidP="00811B0A">
            <w:pPr>
              <w:pStyle w:val="a7"/>
              <w:ind w:right="-107"/>
            </w:pPr>
            <w:r>
              <w:t>Муниципальный жилищный кон</w:t>
            </w:r>
            <w:r w:rsidR="00655990">
              <w:t xml:space="preserve">троль в </w:t>
            </w:r>
            <w:r w:rsidR="00811B0A">
              <w:t>__________________________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7"/>
            </w:pPr>
            <w:r>
              <w:t>N_____ от_______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7"/>
            </w:pPr>
            <w:r>
              <w:t>N _________ от___________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</w:tbl>
    <w:p w:rsidR="007D7E68" w:rsidRDefault="007D7E68"/>
    <w:p w:rsidR="007D7E68" w:rsidRDefault="007D7E68">
      <w:pPr>
        <w:pStyle w:val="1"/>
      </w:pPr>
      <w:bookmarkStart w:id="2" w:name="sub_14"/>
      <w: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2"/>
    <w:p w:rsidR="007D7E68" w:rsidRDefault="007D7E68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80"/>
        <w:gridCol w:w="3780"/>
        <w:gridCol w:w="840"/>
        <w:gridCol w:w="840"/>
        <w:gridCol w:w="840"/>
        <w:gridCol w:w="676"/>
      </w:tblGrid>
      <w:tr w:rsidR="007D7E68" w:rsidTr="00FF3D99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7D7E68" w:rsidTr="00FF3D99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примечание</w:t>
            </w:r>
          </w:p>
        </w:tc>
      </w:tr>
      <w:tr w:rsidR="007D7E68" w:rsidTr="00FF3D9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фундамента подвалов?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 xml:space="preserve">- </w:t>
            </w:r>
            <w:hyperlink r:id="rId10" w:history="1">
              <w:r>
                <w:rPr>
                  <w:rStyle w:val="a4"/>
                  <w:rFonts w:cs="Times New Roman CYR"/>
                </w:rPr>
                <w:t>пункт 4.1.3</w:t>
              </w:r>
            </w:hyperlink>
            <w: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FF3D9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1" w:history="1">
              <w:r>
                <w:rPr>
                  <w:rStyle w:val="a4"/>
                  <w:rFonts w:cs="Times New Roman CYR"/>
                </w:rPr>
                <w:t>пункт 3.4.1-3.4.4</w:t>
              </w:r>
            </w:hyperlink>
            <w:r>
              <w:t xml:space="preserve">; </w:t>
            </w:r>
            <w:hyperlink r:id="rId12" w:history="1">
              <w:r>
                <w:rPr>
                  <w:rStyle w:val="a4"/>
                  <w:rFonts w:cs="Times New Roman CYR"/>
                </w:rPr>
                <w:t>4.1.15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FF3D9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стен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3" w:history="1">
              <w:r>
                <w:rPr>
                  <w:rStyle w:val="a4"/>
                  <w:rFonts w:cs="Times New Roman CYR"/>
                </w:rPr>
                <w:t>пункт 4.2.1.1-4.2.2.4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FF3D9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фасадов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4" w:history="1">
              <w:r>
                <w:rPr>
                  <w:rStyle w:val="a4"/>
                  <w:rFonts w:cs="Times New Roman CYR"/>
                </w:rPr>
                <w:t>пункт 4.2.3-4.2.3.17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FF3D9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5" w:history="1">
              <w:r>
                <w:rPr>
                  <w:rStyle w:val="a4"/>
                  <w:rFonts w:cs="Times New Roman CYR"/>
                </w:rPr>
                <w:t>пункт 4.3.1-4.3.7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FF3D9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6" w:history="1">
              <w:r>
                <w:rPr>
                  <w:rStyle w:val="a4"/>
                  <w:rFonts w:cs="Times New Roman CYR"/>
                </w:rPr>
                <w:t>пункт 4.6.1.1-4.6.4.10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FF3D9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7" w:history="1">
              <w:r>
                <w:rPr>
                  <w:rStyle w:val="a4"/>
                  <w:rFonts w:cs="Times New Roman CYR"/>
                </w:rPr>
                <w:t>пункт 4.8.1-4.8.13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FF3D9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8" w:history="1">
              <w:r>
                <w:rPr>
                  <w:rStyle w:val="a4"/>
                  <w:rFonts w:cs="Times New Roman CYR"/>
                </w:rPr>
                <w:t>Пункт 3.2.2-3.2.18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FF3D9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9" w:history="1">
              <w:r>
                <w:rPr>
                  <w:rStyle w:val="a4"/>
                  <w:rFonts w:cs="Times New Roman CYR"/>
                </w:rPr>
                <w:t>пункт 5.1.1-5.1.3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FF3D9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0" w:history="1">
              <w:r>
                <w:rPr>
                  <w:rStyle w:val="a4"/>
                  <w:rFonts w:cs="Times New Roman CYR"/>
                </w:rPr>
                <w:t>пункт 5.8.1-5.8.4</w:t>
              </w:r>
            </w:hyperlink>
            <w:r>
              <w:t xml:space="preserve">; </w:t>
            </w:r>
            <w:hyperlink r:id="rId21" w:history="1">
              <w:r>
                <w:rPr>
                  <w:rStyle w:val="a4"/>
                  <w:rFonts w:cs="Times New Roman CYR"/>
                </w:rPr>
                <w:t>5.8.6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FF3D9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2" w:history="1">
              <w:r>
                <w:rPr>
                  <w:rStyle w:val="a4"/>
                  <w:rFonts w:cs="Times New Roman CYR"/>
                </w:rPr>
                <w:t>пункт 2.6.2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FF3D9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3" w:history="1">
              <w:r>
                <w:rPr>
                  <w:rStyle w:val="a4"/>
                  <w:rFonts w:cs="Times New Roman CYR"/>
                </w:rPr>
                <w:t>пункт 3.6.1-3.6.9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FF3D9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 в летний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4" w:history="1">
              <w:r>
                <w:rPr>
                  <w:rStyle w:val="a4"/>
                  <w:rFonts w:cs="Times New Roman CYR"/>
                </w:rPr>
                <w:t>пункт 3.6.10-3.6.13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FF3D9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 в зимний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5" w:history="1">
              <w:r>
                <w:rPr>
                  <w:rStyle w:val="a4"/>
                  <w:rFonts w:cs="Times New Roman CYR"/>
                </w:rPr>
                <w:t>пункт 3.6.14-3.6.27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</w:tbl>
    <w:p w:rsidR="007D7E68" w:rsidRDefault="007D7E68"/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"__" ______________ 20__ г.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(дата заполнения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проверочного листа)</w:t>
      </w:r>
    </w:p>
    <w:p w:rsidR="007D7E68" w:rsidRPr="00811B0A" w:rsidRDefault="007D7E68">
      <w:pPr>
        <w:rPr>
          <w:rFonts w:ascii="Times New Roman" w:hAnsi="Times New Roman" w:cs="Times New Roman"/>
        </w:rPr>
      </w:pP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_____________________________   _________ __________________________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(должность лица, заполнившего   (подпись)  (фамилия, имя, отчество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 проверочный лист)        (при наличии)   лица, заполнившего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                                           проверочный лист)</w:t>
      </w:r>
    </w:p>
    <w:p w:rsidR="007D7E68" w:rsidRPr="00811B0A" w:rsidRDefault="007D7E68">
      <w:pPr>
        <w:rPr>
          <w:rFonts w:ascii="Times New Roman" w:hAnsi="Times New Roman" w:cs="Times New Roman"/>
        </w:rPr>
      </w:pPr>
    </w:p>
    <w:sectPr w:rsidR="007D7E68" w:rsidRPr="00811B0A" w:rsidSect="00FF3D99">
      <w:headerReference w:type="default" r:id="rId26"/>
      <w:footerReference w:type="default" r:id="rId27"/>
      <w:pgSz w:w="11900" w:h="16800"/>
      <w:pgMar w:top="709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56" w:rsidRDefault="002B5956">
      <w:r>
        <w:separator/>
      </w:r>
    </w:p>
  </w:endnote>
  <w:endnote w:type="continuationSeparator" w:id="0">
    <w:p w:rsidR="002B5956" w:rsidRDefault="002B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57" w:rsidRDefault="003551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56" w:rsidRDefault="002B5956">
      <w:r>
        <w:separator/>
      </w:r>
    </w:p>
  </w:footnote>
  <w:footnote w:type="continuationSeparator" w:id="0">
    <w:p w:rsidR="002B5956" w:rsidRDefault="002B5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68" w:rsidRDefault="007D7E6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4E"/>
    <w:rsid w:val="001D0AA0"/>
    <w:rsid w:val="002652A9"/>
    <w:rsid w:val="002828A8"/>
    <w:rsid w:val="002A0361"/>
    <w:rsid w:val="002B5956"/>
    <w:rsid w:val="002D3633"/>
    <w:rsid w:val="00355157"/>
    <w:rsid w:val="00567809"/>
    <w:rsid w:val="00655990"/>
    <w:rsid w:val="007476DD"/>
    <w:rsid w:val="007B5D8B"/>
    <w:rsid w:val="007D7E68"/>
    <w:rsid w:val="00811B0A"/>
    <w:rsid w:val="008352F8"/>
    <w:rsid w:val="009119C3"/>
    <w:rsid w:val="00962E4E"/>
    <w:rsid w:val="00B14D8E"/>
    <w:rsid w:val="00C16749"/>
    <w:rsid w:val="00C7580E"/>
    <w:rsid w:val="00C8083B"/>
    <w:rsid w:val="00D1599E"/>
    <w:rsid w:val="00F472FD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2A036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2A0361"/>
    <w:rPr>
      <w:rFonts w:cs="Times New Roman"/>
    </w:rPr>
  </w:style>
  <w:style w:type="character" w:customStyle="1" w:styleId="s2">
    <w:name w:val="s2"/>
    <w:basedOn w:val="a0"/>
    <w:rsid w:val="002A0361"/>
    <w:rPr>
      <w:rFonts w:cs="Times New Roman"/>
    </w:rPr>
  </w:style>
  <w:style w:type="character" w:customStyle="1" w:styleId="s3">
    <w:name w:val="s3"/>
    <w:basedOn w:val="a0"/>
    <w:rsid w:val="002A0361"/>
    <w:rPr>
      <w:rFonts w:cs="Times New Roman"/>
    </w:rPr>
  </w:style>
  <w:style w:type="character" w:customStyle="1" w:styleId="apple-converted-space">
    <w:name w:val="apple-converted-space"/>
    <w:basedOn w:val="a0"/>
    <w:rsid w:val="002A03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2A036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2A0361"/>
    <w:rPr>
      <w:rFonts w:cs="Times New Roman"/>
    </w:rPr>
  </w:style>
  <w:style w:type="character" w:customStyle="1" w:styleId="s2">
    <w:name w:val="s2"/>
    <w:basedOn w:val="a0"/>
    <w:rsid w:val="002A0361"/>
    <w:rPr>
      <w:rFonts w:cs="Times New Roman"/>
    </w:rPr>
  </w:style>
  <w:style w:type="character" w:customStyle="1" w:styleId="s3">
    <w:name w:val="s3"/>
    <w:basedOn w:val="a0"/>
    <w:rsid w:val="002A0361"/>
    <w:rPr>
      <w:rFonts w:cs="Times New Roman"/>
    </w:rPr>
  </w:style>
  <w:style w:type="character" w:customStyle="1" w:styleId="apple-converted-space">
    <w:name w:val="apple-converted-space"/>
    <w:basedOn w:val="a0"/>
    <w:rsid w:val="002A03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32859/104" TargetMode="External"/><Relationship Id="rId18" Type="http://schemas.openxmlformats.org/officeDocument/2006/relationships/hyperlink" Target="http://internet.garant.ru/document/redirect/12132859/1032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2859/1058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32859/104115" TargetMode="External"/><Relationship Id="rId17" Type="http://schemas.openxmlformats.org/officeDocument/2006/relationships/hyperlink" Target="http://internet.garant.ru/document/redirect/12132859/10481" TargetMode="External"/><Relationship Id="rId25" Type="http://schemas.openxmlformats.org/officeDocument/2006/relationships/hyperlink" Target="http://internet.garant.ru/document/redirect/12132859/1036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2859/461" TargetMode="External"/><Relationship Id="rId20" Type="http://schemas.openxmlformats.org/officeDocument/2006/relationships/hyperlink" Target="http://internet.garant.ru/document/redirect/12132859/1058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32859/10341" TargetMode="External"/><Relationship Id="rId24" Type="http://schemas.openxmlformats.org/officeDocument/2006/relationships/hyperlink" Target="http://internet.garant.ru/document/redirect/12132859/1036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32859/10431" TargetMode="External"/><Relationship Id="rId23" Type="http://schemas.openxmlformats.org/officeDocument/2006/relationships/hyperlink" Target="http://internet.garant.ru/document/redirect/12132859/1036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12132859/10413" TargetMode="External"/><Relationship Id="rId19" Type="http://schemas.openxmlformats.org/officeDocument/2006/relationships/hyperlink" Target="http://internet.garant.ru/document/redirect/12132859/105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32859/423" TargetMode="External"/><Relationship Id="rId22" Type="http://schemas.openxmlformats.org/officeDocument/2006/relationships/hyperlink" Target="http://internet.garant.ru/document/redirect/12132859/10262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EAD4D-8620-47D0-99FA-3BA63797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1205</Words>
  <Characters>6872</Characters>
  <Application>Microsoft Office Word</Application>
  <DocSecurity>0</DocSecurity>
  <Lines>57</Lines>
  <Paragraphs>16</Paragraphs>
  <ScaleCrop>false</ScaleCrop>
  <Company>НПП "Гарант-Сервис"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Кащенко Нэлли Николаевна</cp:lastModifiedBy>
  <cp:revision>2</cp:revision>
  <cp:lastPrinted>2022-03-01T07:00:00Z</cp:lastPrinted>
  <dcterms:created xsi:type="dcterms:W3CDTF">2023-09-18T11:17:00Z</dcterms:created>
  <dcterms:modified xsi:type="dcterms:W3CDTF">2023-09-18T11:17:00Z</dcterms:modified>
</cp:coreProperties>
</file>