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F2E7D" w14:textId="77777777" w:rsidR="00F57DC9" w:rsidRPr="00C30F2A" w:rsidRDefault="00F57DC9" w:rsidP="00F57DC9">
      <w:pPr>
        <w:suppressAutoHyphens w:val="0"/>
        <w:adjustRightInd w:val="0"/>
        <w:jc w:val="center"/>
        <w:rPr>
          <w:b/>
          <w:bCs/>
          <w:color w:val="000000"/>
          <w:lang w:eastAsia="ru-RU"/>
        </w:rPr>
      </w:pPr>
      <w:r w:rsidRPr="00C30F2A">
        <w:rPr>
          <w:b/>
          <w:bCs/>
          <w:color w:val="000000"/>
          <w:lang w:eastAsia="ru-RU"/>
        </w:rPr>
        <w:t>АДМИНИСТРАЦИЯ ЮДАНОВСКОГО СЕЛЬСКОГО ПОСЕЛЕНИЯ БОБРОВСКОГО МУНИЦИПАЛЬНОГО РАЙОНА</w:t>
      </w:r>
    </w:p>
    <w:p w14:paraId="42E751FE" w14:textId="77777777" w:rsidR="00F57DC9" w:rsidRPr="00C30F2A" w:rsidRDefault="00F57DC9" w:rsidP="00F57DC9">
      <w:pPr>
        <w:suppressAutoHyphens w:val="0"/>
        <w:adjustRightInd w:val="0"/>
        <w:jc w:val="center"/>
        <w:rPr>
          <w:color w:val="000000"/>
          <w:lang w:eastAsia="ru-RU"/>
        </w:rPr>
      </w:pPr>
      <w:r w:rsidRPr="00C30F2A">
        <w:rPr>
          <w:b/>
          <w:color w:val="000000"/>
          <w:lang w:eastAsia="ru-RU"/>
        </w:rPr>
        <w:t>ВОРОНЕЖСКОЙ ОБЛАСТИ</w:t>
      </w:r>
    </w:p>
    <w:p w14:paraId="3F415C5C" w14:textId="77777777" w:rsidR="00F57DC9" w:rsidRPr="00C30F2A" w:rsidRDefault="00F57DC9" w:rsidP="00F57DC9">
      <w:pPr>
        <w:suppressAutoHyphens w:val="0"/>
        <w:adjustRightInd w:val="0"/>
        <w:jc w:val="center"/>
        <w:rPr>
          <w:b/>
          <w:color w:val="000000"/>
          <w:lang w:eastAsia="ru-RU"/>
        </w:rPr>
      </w:pPr>
    </w:p>
    <w:p w14:paraId="4980FC27" w14:textId="77777777" w:rsidR="00F57DC9" w:rsidRPr="00C30F2A" w:rsidRDefault="00F57DC9" w:rsidP="00F57DC9">
      <w:pPr>
        <w:keepNext/>
        <w:suppressAutoHyphens w:val="0"/>
        <w:adjustRightInd w:val="0"/>
        <w:jc w:val="center"/>
        <w:outlineLvl w:val="2"/>
        <w:rPr>
          <w:color w:val="000000"/>
          <w:sz w:val="32"/>
          <w:szCs w:val="32"/>
          <w:lang w:eastAsia="ru-RU"/>
        </w:rPr>
      </w:pPr>
      <w:r w:rsidRPr="00C30F2A">
        <w:rPr>
          <w:b/>
          <w:color w:val="000000"/>
          <w:sz w:val="32"/>
          <w:szCs w:val="32"/>
          <w:lang w:eastAsia="ru-RU"/>
        </w:rPr>
        <w:t>П О С Т А Н О В Л Е Н И Е</w:t>
      </w:r>
    </w:p>
    <w:p w14:paraId="74564FFD" w14:textId="77777777" w:rsidR="00F57DC9" w:rsidRPr="00C30F2A" w:rsidRDefault="00F57DC9" w:rsidP="00F57DC9">
      <w:pPr>
        <w:suppressAutoHyphens w:val="0"/>
        <w:adjustRightInd w:val="0"/>
        <w:rPr>
          <w:b/>
          <w:color w:val="000000"/>
          <w:sz w:val="20"/>
          <w:lang w:eastAsia="ru-RU"/>
        </w:rPr>
      </w:pPr>
    </w:p>
    <w:p w14:paraId="2E47855D" w14:textId="7C8F53BB" w:rsidR="00F57DC9" w:rsidRPr="00C30F2A" w:rsidRDefault="00F57DC9" w:rsidP="00F57DC9">
      <w:pPr>
        <w:suppressAutoHyphens w:val="0"/>
        <w:adjustRightInd w:val="0"/>
        <w:rPr>
          <w:color w:val="000000"/>
          <w:u w:val="single"/>
          <w:lang w:eastAsia="ru-RU"/>
        </w:rPr>
      </w:pPr>
      <w:r w:rsidRPr="00C30F2A">
        <w:rPr>
          <w:color w:val="000000"/>
          <w:lang w:eastAsia="ru-RU"/>
        </w:rPr>
        <w:t>от «</w:t>
      </w:r>
      <w:r w:rsidR="00AF1E75">
        <w:rPr>
          <w:color w:val="000000"/>
          <w:lang w:eastAsia="ru-RU"/>
        </w:rPr>
        <w:t>03</w:t>
      </w:r>
      <w:r w:rsidRPr="00C30F2A">
        <w:rPr>
          <w:color w:val="000000"/>
          <w:lang w:eastAsia="ru-RU"/>
        </w:rPr>
        <w:t xml:space="preserve">» </w:t>
      </w:r>
      <w:r w:rsidR="00AF1E75">
        <w:rPr>
          <w:color w:val="000000"/>
          <w:lang w:eastAsia="ru-RU"/>
        </w:rPr>
        <w:t>июн</w:t>
      </w:r>
      <w:r w:rsidRPr="00C30F2A">
        <w:rPr>
          <w:color w:val="000000"/>
          <w:lang w:eastAsia="ru-RU"/>
        </w:rPr>
        <w:t>я 2024 г.  № 2</w:t>
      </w:r>
      <w:r w:rsidR="00AF1E75">
        <w:rPr>
          <w:color w:val="000000"/>
          <w:lang w:eastAsia="ru-RU"/>
        </w:rPr>
        <w:t>2</w:t>
      </w:r>
    </w:p>
    <w:p w14:paraId="08D3FC5B" w14:textId="77777777" w:rsidR="00F57DC9" w:rsidRPr="00C30F2A" w:rsidRDefault="00F57DC9" w:rsidP="00F57DC9">
      <w:pPr>
        <w:suppressAutoHyphens w:val="0"/>
        <w:adjustRightInd w:val="0"/>
        <w:rPr>
          <w:color w:val="000000"/>
          <w:sz w:val="20"/>
          <w:szCs w:val="20"/>
          <w:lang w:eastAsia="ru-RU"/>
        </w:rPr>
      </w:pPr>
      <w:r w:rsidRPr="00C30F2A">
        <w:rPr>
          <w:color w:val="000000"/>
          <w:sz w:val="20"/>
          <w:lang w:eastAsia="ru-RU"/>
        </w:rPr>
        <w:t xml:space="preserve">    </w:t>
      </w:r>
      <w:r w:rsidRPr="00C30F2A">
        <w:rPr>
          <w:color w:val="000000"/>
          <w:sz w:val="20"/>
          <w:szCs w:val="20"/>
          <w:lang w:eastAsia="ru-RU"/>
        </w:rPr>
        <w:t xml:space="preserve">с. </w:t>
      </w:r>
      <w:proofErr w:type="spellStart"/>
      <w:r w:rsidRPr="00C30F2A">
        <w:rPr>
          <w:color w:val="000000"/>
          <w:sz w:val="20"/>
          <w:szCs w:val="20"/>
          <w:lang w:eastAsia="ru-RU"/>
        </w:rPr>
        <w:t>Юдановка</w:t>
      </w:r>
      <w:proofErr w:type="spellEnd"/>
    </w:p>
    <w:p w14:paraId="36F39F3E" w14:textId="77777777" w:rsidR="00BC666A" w:rsidRPr="00F46C50" w:rsidRDefault="00BC666A">
      <w:pPr>
        <w:rPr>
          <w:sz w:val="26"/>
          <w:szCs w:val="26"/>
        </w:rPr>
      </w:pPr>
    </w:p>
    <w:p w14:paraId="3B30F0A7" w14:textId="77777777" w:rsidR="00AF7370" w:rsidRPr="00F57DC9" w:rsidRDefault="00A25CD0" w:rsidP="00F57DC9">
      <w:pPr>
        <w:pStyle w:val="21"/>
        <w:tabs>
          <w:tab w:val="left" w:pos="5812"/>
          <w:tab w:val="left" w:pos="5954"/>
        </w:tabs>
        <w:ind w:right="4110"/>
        <w:rPr>
          <w:b/>
          <w:sz w:val="28"/>
          <w:szCs w:val="28"/>
        </w:rPr>
      </w:pPr>
      <w:r w:rsidRPr="00F57DC9">
        <w:rPr>
          <w:b/>
          <w:sz w:val="28"/>
          <w:szCs w:val="28"/>
        </w:rPr>
        <w:t xml:space="preserve">Об утверждении порядка информирования граждан о порядке </w:t>
      </w:r>
      <w:r w:rsidR="005A56D0" w:rsidRPr="00F57DC9">
        <w:rPr>
          <w:b/>
          <w:sz w:val="28"/>
          <w:szCs w:val="28"/>
        </w:rPr>
        <w:t>строительства</w:t>
      </w:r>
      <w:r w:rsidRPr="00F57DC9">
        <w:rPr>
          <w:b/>
          <w:sz w:val="28"/>
          <w:szCs w:val="28"/>
        </w:rPr>
        <w:t xml:space="preserve"> объектов капитального</w:t>
      </w:r>
      <w:r w:rsidR="00E9167A" w:rsidRPr="00F57DC9">
        <w:rPr>
          <w:b/>
          <w:sz w:val="28"/>
          <w:szCs w:val="28"/>
        </w:rPr>
        <w:t xml:space="preserve"> строительства на </w:t>
      </w:r>
      <w:r w:rsidR="005A56D0" w:rsidRPr="00F57DC9">
        <w:rPr>
          <w:b/>
          <w:sz w:val="28"/>
          <w:szCs w:val="28"/>
        </w:rPr>
        <w:t>земельных</w:t>
      </w:r>
      <w:r w:rsidR="00E9167A" w:rsidRPr="00F57DC9">
        <w:rPr>
          <w:b/>
          <w:sz w:val="28"/>
          <w:szCs w:val="28"/>
        </w:rPr>
        <w:t xml:space="preserve">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w:t>
      </w:r>
      <w:proofErr w:type="spellStart"/>
      <w:r w:rsidR="008D2A9C" w:rsidRPr="00F57DC9">
        <w:rPr>
          <w:b/>
          <w:sz w:val="28"/>
          <w:szCs w:val="28"/>
        </w:rPr>
        <w:t>Юдановского</w:t>
      </w:r>
      <w:proofErr w:type="spellEnd"/>
      <w:r w:rsidR="002B4722" w:rsidRPr="00F57DC9">
        <w:rPr>
          <w:b/>
          <w:sz w:val="28"/>
          <w:szCs w:val="28"/>
        </w:rPr>
        <w:t xml:space="preserve"> </w:t>
      </w:r>
      <w:r w:rsidR="00B814A7" w:rsidRPr="00F57DC9">
        <w:rPr>
          <w:b/>
          <w:sz w:val="28"/>
          <w:szCs w:val="28"/>
        </w:rPr>
        <w:t xml:space="preserve">сельского поселения Бобровского муниципального района Воронежской области </w:t>
      </w:r>
    </w:p>
    <w:p w14:paraId="5F8D1C6B" w14:textId="77777777" w:rsidR="00A25CD0" w:rsidRDefault="00A25CD0" w:rsidP="00A25CD0">
      <w:pPr>
        <w:pStyle w:val="21"/>
        <w:tabs>
          <w:tab w:val="left" w:pos="5812"/>
          <w:tab w:val="left" w:pos="5954"/>
        </w:tabs>
        <w:ind w:left="709" w:right="4393"/>
        <w:rPr>
          <w:b/>
          <w:sz w:val="26"/>
          <w:szCs w:val="26"/>
        </w:rPr>
      </w:pPr>
    </w:p>
    <w:p w14:paraId="5980418F" w14:textId="48ADCE95" w:rsidR="003A2431" w:rsidRPr="00B41721" w:rsidRDefault="003A2431" w:rsidP="00F57DC9">
      <w:pPr>
        <w:pStyle w:val="210"/>
        <w:spacing w:after="0" w:line="240" w:lineRule="auto"/>
        <w:ind w:left="0" w:firstLine="709"/>
        <w:jc w:val="both"/>
      </w:pPr>
      <w:r w:rsidRPr="00B41721">
        <w:t>В соответствии с Градостроительным кодексом Российской Федерации, частью 13 статьи 16 Федерального закона от 3 августа 2018 года № 340-ФЗ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Устав</w:t>
      </w:r>
      <w:r w:rsidR="00F57DC9">
        <w:t>ом</w:t>
      </w:r>
      <w:r w:rsidRPr="00B41721">
        <w:t xml:space="preserve"> </w:t>
      </w:r>
      <w:proofErr w:type="spellStart"/>
      <w:r w:rsidR="008D2A9C">
        <w:t>Юдановского</w:t>
      </w:r>
      <w:proofErr w:type="spellEnd"/>
      <w:r w:rsidR="00721E17">
        <w:t xml:space="preserve"> </w:t>
      </w:r>
      <w:r w:rsidR="00200719" w:rsidRPr="00200719">
        <w:t>сельского поселения</w:t>
      </w:r>
      <w:r w:rsidRPr="00B41721">
        <w:t xml:space="preserve">, администрация </w:t>
      </w:r>
      <w:proofErr w:type="spellStart"/>
      <w:r w:rsidR="008D2A9C">
        <w:t>Юдановского</w:t>
      </w:r>
      <w:proofErr w:type="spellEnd"/>
      <w:r w:rsidR="008D2A9C" w:rsidRPr="00B41721">
        <w:t xml:space="preserve"> </w:t>
      </w:r>
      <w:r w:rsidR="00200719" w:rsidRPr="00B41721">
        <w:t>сельского поселения Бобровского муниципального района Воронежской области</w:t>
      </w:r>
      <w:r w:rsidRPr="00B41721">
        <w:t xml:space="preserve"> </w:t>
      </w:r>
      <w:r w:rsidRPr="005008DD">
        <w:rPr>
          <w:b/>
          <w:bCs/>
        </w:rPr>
        <w:t>постановляет</w:t>
      </w:r>
      <w:r w:rsidRPr="00B41721">
        <w:t>:</w:t>
      </w:r>
      <w:r w:rsidR="00200719">
        <w:t xml:space="preserve"> </w:t>
      </w:r>
    </w:p>
    <w:p w14:paraId="285FEE61" w14:textId="77777777" w:rsidR="003A2431" w:rsidRPr="00B41721" w:rsidRDefault="003A2431" w:rsidP="00F57DC9">
      <w:pPr>
        <w:pStyle w:val="210"/>
        <w:spacing w:after="0" w:line="240" w:lineRule="auto"/>
        <w:ind w:left="0" w:firstLine="709"/>
        <w:jc w:val="both"/>
      </w:pPr>
      <w:r w:rsidRPr="00B41721">
        <w:t xml:space="preserve">1. Утвердить порядок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w:t>
      </w:r>
      <w:proofErr w:type="spellStart"/>
      <w:r w:rsidR="008D2A9C">
        <w:t>Юдановского</w:t>
      </w:r>
      <w:proofErr w:type="spellEnd"/>
      <w:r w:rsidR="00695D04" w:rsidRPr="00B41721">
        <w:t xml:space="preserve"> </w:t>
      </w:r>
      <w:r w:rsidR="00200719" w:rsidRPr="00B41721">
        <w:t>сельского поселения Бобровского муниципального района Воронежской области</w:t>
      </w:r>
      <w:r w:rsidRPr="00B41721">
        <w:t>.</w:t>
      </w:r>
    </w:p>
    <w:p w14:paraId="0348DA81" w14:textId="77777777" w:rsidR="003A2431" w:rsidRDefault="003A2431" w:rsidP="00F57DC9">
      <w:pPr>
        <w:pStyle w:val="210"/>
        <w:spacing w:after="0" w:line="240" w:lineRule="auto"/>
        <w:ind w:left="0" w:firstLine="709"/>
        <w:jc w:val="both"/>
      </w:pPr>
      <w:r w:rsidRPr="00B41721">
        <w:t>2. Настоящее постановление вступает в силу со дня его официального опубликования.</w:t>
      </w:r>
    </w:p>
    <w:p w14:paraId="1958E7F3" w14:textId="77777777" w:rsidR="00F57DC9" w:rsidRDefault="00F57DC9" w:rsidP="00F57DC9">
      <w:pPr>
        <w:pStyle w:val="210"/>
        <w:spacing w:after="0" w:line="240" w:lineRule="auto"/>
        <w:ind w:left="0" w:firstLine="709"/>
        <w:jc w:val="both"/>
      </w:pPr>
    </w:p>
    <w:p w14:paraId="7640CA1D" w14:textId="77777777" w:rsidR="00F57DC9" w:rsidRPr="00C30F2A" w:rsidRDefault="00F57DC9" w:rsidP="00F57DC9">
      <w:pPr>
        <w:pStyle w:val="ConsPlusNormal"/>
        <w:ind w:firstLine="0"/>
        <w:jc w:val="both"/>
        <w:rPr>
          <w:rFonts w:ascii="Times New Roman" w:hAnsi="Times New Roman" w:cs="Times New Roman"/>
          <w:sz w:val="28"/>
          <w:szCs w:val="28"/>
        </w:rPr>
      </w:pPr>
      <w:r w:rsidRPr="00C30F2A">
        <w:rPr>
          <w:rFonts w:ascii="Times New Roman" w:hAnsi="Times New Roman" w:cs="Times New Roman"/>
          <w:sz w:val="28"/>
          <w:szCs w:val="28"/>
        </w:rPr>
        <w:t xml:space="preserve">Глава </w:t>
      </w:r>
      <w:proofErr w:type="spellStart"/>
      <w:r w:rsidRPr="00C30F2A">
        <w:rPr>
          <w:rFonts w:ascii="Times New Roman" w:hAnsi="Times New Roman" w:cs="Times New Roman"/>
          <w:sz w:val="28"/>
          <w:szCs w:val="28"/>
        </w:rPr>
        <w:t>Юдановского</w:t>
      </w:r>
      <w:proofErr w:type="spellEnd"/>
      <w:r w:rsidRPr="00C30F2A">
        <w:rPr>
          <w:rFonts w:ascii="Times New Roman" w:hAnsi="Times New Roman" w:cs="Times New Roman"/>
          <w:sz w:val="28"/>
          <w:szCs w:val="28"/>
        </w:rPr>
        <w:t xml:space="preserve"> сельского поселения</w:t>
      </w:r>
    </w:p>
    <w:p w14:paraId="2E969EA4" w14:textId="77777777" w:rsidR="00F57DC9" w:rsidRPr="00C30F2A" w:rsidRDefault="00F57DC9" w:rsidP="00F57DC9">
      <w:pPr>
        <w:pStyle w:val="ConsPlusNormal"/>
        <w:ind w:firstLine="0"/>
        <w:jc w:val="both"/>
        <w:rPr>
          <w:rFonts w:ascii="Times New Roman" w:hAnsi="Times New Roman" w:cs="Times New Roman"/>
          <w:sz w:val="28"/>
          <w:szCs w:val="28"/>
        </w:rPr>
      </w:pPr>
      <w:r w:rsidRPr="00C30F2A">
        <w:rPr>
          <w:rFonts w:ascii="Times New Roman" w:hAnsi="Times New Roman" w:cs="Times New Roman"/>
          <w:sz w:val="28"/>
          <w:szCs w:val="28"/>
        </w:rPr>
        <w:t xml:space="preserve">Бобровского муниципального района </w:t>
      </w:r>
    </w:p>
    <w:p w14:paraId="6350C6D4" w14:textId="77777777" w:rsidR="00F57DC9" w:rsidRPr="00DF3E91" w:rsidRDefault="00F57DC9" w:rsidP="00F57DC9">
      <w:pPr>
        <w:pStyle w:val="ConsPlusNormal"/>
        <w:ind w:firstLine="0"/>
        <w:jc w:val="both"/>
        <w:rPr>
          <w:rFonts w:ascii="Times New Roman" w:hAnsi="Times New Roman" w:cs="Times New Roman"/>
          <w:sz w:val="28"/>
          <w:szCs w:val="28"/>
        </w:rPr>
      </w:pPr>
      <w:r w:rsidRPr="00C30F2A">
        <w:rPr>
          <w:rFonts w:ascii="Times New Roman" w:hAnsi="Times New Roman" w:cs="Times New Roman"/>
          <w:sz w:val="28"/>
          <w:szCs w:val="28"/>
        </w:rPr>
        <w:t xml:space="preserve">Воронежской </w:t>
      </w:r>
      <w:proofErr w:type="gramStart"/>
      <w:r w:rsidRPr="00C30F2A">
        <w:rPr>
          <w:rFonts w:ascii="Times New Roman" w:hAnsi="Times New Roman" w:cs="Times New Roman"/>
          <w:sz w:val="28"/>
          <w:szCs w:val="28"/>
        </w:rPr>
        <w:t xml:space="preserve">области  </w:t>
      </w:r>
      <w:r w:rsidRPr="00C30F2A">
        <w:rPr>
          <w:rFonts w:ascii="Times New Roman" w:hAnsi="Times New Roman" w:cs="Times New Roman"/>
          <w:sz w:val="28"/>
          <w:szCs w:val="28"/>
        </w:rPr>
        <w:tab/>
      </w:r>
      <w:proofErr w:type="gramEnd"/>
      <w:r w:rsidRPr="00C30F2A">
        <w:rPr>
          <w:rFonts w:ascii="Times New Roman" w:hAnsi="Times New Roman" w:cs="Times New Roman"/>
          <w:sz w:val="28"/>
          <w:szCs w:val="28"/>
        </w:rPr>
        <w:t xml:space="preserve">                                                              С.И. Мельникова</w:t>
      </w:r>
    </w:p>
    <w:p w14:paraId="29068185" w14:textId="77777777" w:rsidR="00F57DC9" w:rsidRPr="00B41721" w:rsidRDefault="00F57DC9" w:rsidP="00F57DC9">
      <w:pPr>
        <w:pStyle w:val="210"/>
        <w:spacing w:after="0" w:line="240" w:lineRule="auto"/>
        <w:ind w:left="0"/>
        <w:jc w:val="both"/>
      </w:pPr>
    </w:p>
    <w:p w14:paraId="7CC2EC61" w14:textId="77777777" w:rsidR="003A2431" w:rsidRPr="00B41721" w:rsidRDefault="003A2431" w:rsidP="00F57DC9">
      <w:pPr>
        <w:pStyle w:val="210"/>
        <w:spacing w:after="0" w:line="240" w:lineRule="auto"/>
        <w:ind w:left="5103"/>
        <w:jc w:val="both"/>
      </w:pPr>
      <w:r w:rsidRPr="00B41721">
        <w:t>УТВЕРЖДЕН</w:t>
      </w:r>
    </w:p>
    <w:p w14:paraId="7B7F7496" w14:textId="201596C0" w:rsidR="003A2431" w:rsidRPr="00761BBF" w:rsidRDefault="003A2431" w:rsidP="00F57DC9">
      <w:pPr>
        <w:pStyle w:val="210"/>
        <w:spacing w:after="0" w:line="240" w:lineRule="auto"/>
        <w:ind w:left="5103"/>
        <w:jc w:val="both"/>
        <w:rPr>
          <w:sz w:val="24"/>
          <w:szCs w:val="24"/>
        </w:rPr>
      </w:pPr>
      <w:r w:rsidRPr="00761BBF">
        <w:rPr>
          <w:sz w:val="24"/>
          <w:szCs w:val="24"/>
        </w:rPr>
        <w:t xml:space="preserve">постановлением </w:t>
      </w:r>
      <w:r w:rsidR="00761BBF" w:rsidRPr="00761BBF">
        <w:rPr>
          <w:sz w:val="24"/>
          <w:szCs w:val="24"/>
        </w:rPr>
        <w:t xml:space="preserve">администрации </w:t>
      </w:r>
      <w:proofErr w:type="spellStart"/>
      <w:r w:rsidR="008D2A9C" w:rsidRPr="008D2A9C">
        <w:rPr>
          <w:sz w:val="24"/>
          <w:szCs w:val="24"/>
        </w:rPr>
        <w:t>Юдановского</w:t>
      </w:r>
      <w:proofErr w:type="spellEnd"/>
      <w:r w:rsidR="002B4722" w:rsidRPr="002B4722">
        <w:rPr>
          <w:sz w:val="24"/>
          <w:szCs w:val="24"/>
        </w:rPr>
        <w:t xml:space="preserve"> </w:t>
      </w:r>
      <w:r w:rsidR="0036406A" w:rsidRPr="00761BBF">
        <w:rPr>
          <w:sz w:val="24"/>
          <w:szCs w:val="24"/>
        </w:rPr>
        <w:t xml:space="preserve">сельского поселения </w:t>
      </w:r>
      <w:r w:rsidR="00DC0A5E" w:rsidRPr="00761BBF">
        <w:rPr>
          <w:sz w:val="24"/>
          <w:szCs w:val="24"/>
        </w:rPr>
        <w:t>Бобровского муниципального района Воронежской области в</w:t>
      </w:r>
      <w:r w:rsidRPr="00761BBF">
        <w:rPr>
          <w:sz w:val="24"/>
          <w:szCs w:val="24"/>
        </w:rPr>
        <w:t xml:space="preserve"> соответствии с уставом</w:t>
      </w:r>
      <w:r w:rsidR="00F57DC9">
        <w:rPr>
          <w:sz w:val="24"/>
          <w:szCs w:val="24"/>
        </w:rPr>
        <w:t xml:space="preserve"> </w:t>
      </w:r>
      <w:proofErr w:type="spellStart"/>
      <w:r w:rsidR="008D2A9C" w:rsidRPr="008D2A9C">
        <w:rPr>
          <w:sz w:val="24"/>
          <w:szCs w:val="24"/>
        </w:rPr>
        <w:t>Юдановского</w:t>
      </w:r>
      <w:proofErr w:type="spellEnd"/>
      <w:r w:rsidR="002B4722" w:rsidRPr="002B4722">
        <w:rPr>
          <w:sz w:val="24"/>
          <w:szCs w:val="24"/>
        </w:rPr>
        <w:t xml:space="preserve"> </w:t>
      </w:r>
      <w:r w:rsidR="00DC0A5E" w:rsidRPr="00761BBF">
        <w:rPr>
          <w:sz w:val="24"/>
          <w:szCs w:val="24"/>
        </w:rPr>
        <w:t>сельского поселения</w:t>
      </w:r>
    </w:p>
    <w:p w14:paraId="63A88FA2" w14:textId="3EFD3361" w:rsidR="003A2431" w:rsidRPr="00761BBF" w:rsidRDefault="003A2431" w:rsidP="00F57DC9">
      <w:pPr>
        <w:pStyle w:val="210"/>
        <w:spacing w:after="0" w:line="240" w:lineRule="auto"/>
        <w:ind w:left="5103"/>
        <w:jc w:val="both"/>
        <w:rPr>
          <w:sz w:val="24"/>
          <w:szCs w:val="24"/>
        </w:rPr>
      </w:pPr>
      <w:r w:rsidRPr="00761BBF">
        <w:rPr>
          <w:sz w:val="24"/>
          <w:szCs w:val="24"/>
        </w:rPr>
        <w:t>от «</w:t>
      </w:r>
      <w:r w:rsidR="00AF1E75">
        <w:rPr>
          <w:sz w:val="24"/>
          <w:szCs w:val="24"/>
        </w:rPr>
        <w:t>03</w:t>
      </w:r>
      <w:r w:rsidRPr="00761BBF">
        <w:rPr>
          <w:sz w:val="24"/>
          <w:szCs w:val="24"/>
        </w:rPr>
        <w:t xml:space="preserve">» </w:t>
      </w:r>
      <w:r w:rsidR="00AF1E75">
        <w:rPr>
          <w:sz w:val="24"/>
          <w:szCs w:val="24"/>
        </w:rPr>
        <w:t>июня</w:t>
      </w:r>
      <w:r w:rsidRPr="00761BBF">
        <w:rPr>
          <w:sz w:val="24"/>
          <w:szCs w:val="24"/>
        </w:rPr>
        <w:t xml:space="preserve"> 20</w:t>
      </w:r>
      <w:r w:rsidR="00F57DC9">
        <w:rPr>
          <w:sz w:val="24"/>
          <w:szCs w:val="24"/>
        </w:rPr>
        <w:t>24</w:t>
      </w:r>
      <w:r w:rsidRPr="00761BBF">
        <w:rPr>
          <w:sz w:val="24"/>
          <w:szCs w:val="24"/>
        </w:rPr>
        <w:t xml:space="preserve"> г.  №</w:t>
      </w:r>
      <w:r w:rsidR="00AF1E75">
        <w:rPr>
          <w:sz w:val="24"/>
          <w:szCs w:val="24"/>
        </w:rPr>
        <w:t xml:space="preserve"> 22</w:t>
      </w:r>
    </w:p>
    <w:p w14:paraId="5DED2C59" w14:textId="77777777" w:rsidR="003A2431" w:rsidRPr="00B41721" w:rsidRDefault="003A2431" w:rsidP="003A2431">
      <w:pPr>
        <w:pStyle w:val="210"/>
        <w:ind w:left="709" w:firstLine="709"/>
        <w:jc w:val="both"/>
      </w:pPr>
    </w:p>
    <w:p w14:paraId="6ECB4019" w14:textId="77777777" w:rsidR="00DC0A5E" w:rsidRPr="00B41721" w:rsidRDefault="00DC0A5E" w:rsidP="005008DD">
      <w:pPr>
        <w:pStyle w:val="210"/>
        <w:spacing w:after="0" w:line="240" w:lineRule="auto"/>
        <w:ind w:left="0"/>
        <w:jc w:val="center"/>
      </w:pPr>
      <w:r w:rsidRPr="00E27E09">
        <w:t xml:space="preserve">Порядок информирования граждан о порядке </w:t>
      </w:r>
      <w:r w:rsidR="005A56D0" w:rsidRPr="00E27E09">
        <w:t>строительства</w:t>
      </w:r>
      <w:r w:rsidRPr="00E27E09">
        <w:t xml:space="preserve">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w:t>
      </w:r>
      <w:proofErr w:type="spellStart"/>
      <w:r w:rsidR="008D2A9C">
        <w:t>Юдановского</w:t>
      </w:r>
      <w:proofErr w:type="spellEnd"/>
      <w:r w:rsidR="0076461F" w:rsidRPr="00E27E09">
        <w:t xml:space="preserve"> </w:t>
      </w:r>
      <w:r w:rsidRPr="00E27E09">
        <w:t>сельского поселения Бобровского муниципального района Воронежской области</w:t>
      </w:r>
    </w:p>
    <w:p w14:paraId="06670342" w14:textId="77777777" w:rsidR="00FD3128" w:rsidRPr="00B41721" w:rsidRDefault="00FD3128" w:rsidP="00F57DC9">
      <w:pPr>
        <w:pStyle w:val="210"/>
        <w:spacing w:after="0" w:line="240" w:lineRule="auto"/>
        <w:ind w:left="0" w:firstLine="709"/>
        <w:jc w:val="both"/>
      </w:pPr>
    </w:p>
    <w:p w14:paraId="38F4BE56" w14:textId="77777777" w:rsidR="003A2431" w:rsidRPr="00B41721" w:rsidRDefault="003A2431" w:rsidP="00F57DC9">
      <w:pPr>
        <w:pStyle w:val="210"/>
        <w:spacing w:after="0" w:line="240" w:lineRule="auto"/>
        <w:ind w:left="0" w:firstLine="709"/>
        <w:jc w:val="both"/>
      </w:pPr>
      <w:r w:rsidRPr="00B41721">
        <w:t xml:space="preserve">1. Настоящий Порядок определяет  порядок осуществления администрацией </w:t>
      </w:r>
      <w:proofErr w:type="spellStart"/>
      <w:r w:rsidR="008D2A9C">
        <w:t>Юдановского</w:t>
      </w:r>
      <w:proofErr w:type="spellEnd"/>
      <w:r w:rsidR="0076461F" w:rsidRPr="0076461F">
        <w:t xml:space="preserve"> </w:t>
      </w:r>
      <w:r w:rsidR="00200719" w:rsidRPr="00B41721">
        <w:t xml:space="preserve">сельского поселения Бобровского муниципального района Воронежской области </w:t>
      </w:r>
      <w:r w:rsidRPr="00B41721">
        <w:t xml:space="preserve">(далее – администрация)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 </w:t>
      </w:r>
      <w:proofErr w:type="spellStart"/>
      <w:r w:rsidR="008D2A9C">
        <w:t>Юдановского</w:t>
      </w:r>
      <w:proofErr w:type="spellEnd"/>
      <w:r w:rsidR="0076461F" w:rsidRPr="00B41721">
        <w:t xml:space="preserve"> </w:t>
      </w:r>
      <w:r w:rsidR="004B3938" w:rsidRPr="00B41721">
        <w:t xml:space="preserve">сельского поселения Бобровского муниципального района Воронежской области </w:t>
      </w:r>
      <w:r w:rsidRPr="00B41721">
        <w:t xml:space="preserve">(далее – муниципальное образование). </w:t>
      </w:r>
    </w:p>
    <w:p w14:paraId="2036CE66" w14:textId="77777777" w:rsidR="003A2431" w:rsidRPr="00B41721" w:rsidRDefault="003A2431" w:rsidP="00F57DC9">
      <w:pPr>
        <w:pStyle w:val="210"/>
        <w:spacing w:after="0" w:line="240" w:lineRule="auto"/>
        <w:ind w:left="0" w:firstLine="709"/>
        <w:jc w:val="both"/>
      </w:pPr>
      <w:r w:rsidRPr="00B41721">
        <w:t>2. Настоящий Порядок разработан в целях обеспечения доступа граждан к полной, актуальной и достоверной информации об осуществлении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 (далее – информация об осуществлении строительства).</w:t>
      </w:r>
    </w:p>
    <w:p w14:paraId="7198DAC5" w14:textId="77777777" w:rsidR="0066158B" w:rsidRPr="00B41721" w:rsidRDefault="0066158B" w:rsidP="00F57DC9">
      <w:pPr>
        <w:pStyle w:val="210"/>
        <w:spacing w:after="0" w:line="240" w:lineRule="auto"/>
        <w:ind w:left="0" w:firstLine="709"/>
        <w:jc w:val="both"/>
      </w:pPr>
      <w:r w:rsidRPr="00B41721">
        <w:t xml:space="preserve">3. Распространение и предоставление информации об осуществлении строительства осуществляется должностными лицами </w:t>
      </w:r>
      <w:r w:rsidRPr="0066158B">
        <w:t xml:space="preserve">администрации </w:t>
      </w:r>
      <w:proofErr w:type="spellStart"/>
      <w:r w:rsidR="008D2A9C">
        <w:t>Юдановского</w:t>
      </w:r>
      <w:proofErr w:type="spellEnd"/>
      <w:r w:rsidR="0076461F" w:rsidRPr="0066158B">
        <w:t xml:space="preserve"> </w:t>
      </w:r>
      <w:r w:rsidRPr="0066158B">
        <w:t>сельского</w:t>
      </w:r>
      <w:r w:rsidR="00DA15A3">
        <w:t xml:space="preserve"> </w:t>
      </w:r>
      <w:r w:rsidRPr="0066158B">
        <w:t>поселения Бобровского муниципального района Воронежской области</w:t>
      </w:r>
      <w:r w:rsidRPr="00B41721">
        <w:t>.</w:t>
      </w:r>
    </w:p>
    <w:p w14:paraId="100DAEDB" w14:textId="77777777" w:rsidR="0066158B" w:rsidRPr="00B41721" w:rsidRDefault="0066158B" w:rsidP="00F57DC9">
      <w:pPr>
        <w:pStyle w:val="210"/>
        <w:spacing w:after="0" w:line="240" w:lineRule="auto"/>
        <w:ind w:left="0" w:firstLine="709"/>
        <w:jc w:val="both"/>
      </w:pPr>
      <w:r w:rsidRPr="00B41721">
        <w:t xml:space="preserve">4. Информация об осуществлении строительства доводится до сведения граждан следующими способами: </w:t>
      </w:r>
    </w:p>
    <w:p w14:paraId="77F9C1A0" w14:textId="557156EC" w:rsidR="0066158B" w:rsidRPr="00B41721" w:rsidRDefault="0066158B" w:rsidP="00F57DC9">
      <w:pPr>
        <w:pStyle w:val="210"/>
        <w:spacing w:after="0" w:line="240" w:lineRule="auto"/>
        <w:ind w:left="0" w:firstLine="709"/>
        <w:jc w:val="both"/>
      </w:pPr>
      <w:r w:rsidRPr="00B41721">
        <w:t xml:space="preserve">1) размещения на информационных стендах в здании администрации, расположенном по адресу: </w:t>
      </w:r>
      <w:r w:rsidR="00F57DC9">
        <w:t xml:space="preserve">Воронежская область, Бобровский район, </w:t>
      </w:r>
      <w:proofErr w:type="spellStart"/>
      <w:r w:rsidR="00F57DC9">
        <w:t>с.Юдановка</w:t>
      </w:r>
      <w:proofErr w:type="spellEnd"/>
      <w:r w:rsidR="00F57DC9">
        <w:t xml:space="preserve">, </w:t>
      </w:r>
      <w:proofErr w:type="spellStart"/>
      <w:r w:rsidR="00F57DC9">
        <w:t>ул.Советская</w:t>
      </w:r>
      <w:proofErr w:type="spellEnd"/>
      <w:r w:rsidR="00F57DC9">
        <w:t>, 3Б;</w:t>
      </w:r>
    </w:p>
    <w:p w14:paraId="43860E90" w14:textId="444FADD0" w:rsidR="003A2431" w:rsidRPr="00B41721" w:rsidRDefault="003A2431" w:rsidP="00F57DC9">
      <w:pPr>
        <w:pStyle w:val="210"/>
        <w:spacing w:after="0" w:line="240" w:lineRule="auto"/>
        <w:ind w:left="0" w:firstLine="709"/>
        <w:jc w:val="both"/>
      </w:pPr>
      <w:r w:rsidRPr="00B41721">
        <w:lastRenderedPageBreak/>
        <w:t>2) размещения на официальном сайте администрации в информационно-телекоммуникационной сети «Интернет» по адресу</w:t>
      </w:r>
      <w:r w:rsidR="00F57DC9">
        <w:t>:</w:t>
      </w:r>
      <w:r w:rsidRPr="00B41721">
        <w:t xml:space="preserve"> </w:t>
      </w:r>
      <w:r w:rsidR="00F57DC9" w:rsidRPr="00F57DC9">
        <w:t>https://yudanovskoe-r20.gosweb.gosuslugi.ru/</w:t>
      </w:r>
      <w:r w:rsidRPr="00B41721">
        <w:t xml:space="preserve"> (далее – официальный сайт администрации);</w:t>
      </w:r>
    </w:p>
    <w:p w14:paraId="08E97279" w14:textId="77777777" w:rsidR="003A2431" w:rsidRPr="00B41721" w:rsidRDefault="003A2431" w:rsidP="00F57DC9">
      <w:pPr>
        <w:pStyle w:val="210"/>
        <w:spacing w:after="0" w:line="240" w:lineRule="auto"/>
        <w:ind w:left="0" w:firstLine="709"/>
        <w:jc w:val="both"/>
      </w:pPr>
      <w:r w:rsidRPr="00B41721">
        <w:t>3) размещения в печатных средствах массовой информации;</w:t>
      </w:r>
    </w:p>
    <w:p w14:paraId="7ED93C5B" w14:textId="77777777" w:rsidR="003A2431" w:rsidRPr="00B41721" w:rsidRDefault="003A2431" w:rsidP="00F57DC9">
      <w:pPr>
        <w:pStyle w:val="210"/>
        <w:spacing w:after="0" w:line="240" w:lineRule="auto"/>
        <w:ind w:left="0" w:firstLine="709"/>
        <w:jc w:val="both"/>
      </w:pPr>
      <w:r w:rsidRPr="00B41721">
        <w:t xml:space="preserve">4) проведения встреч должностных лиц администрации, указанных в пункте 3 настоящего Порядка, с гражданами; </w:t>
      </w:r>
    </w:p>
    <w:p w14:paraId="6EED7C4C" w14:textId="186810C0" w:rsidR="003A2431" w:rsidRPr="007E66FD" w:rsidRDefault="003A2431" w:rsidP="00F57DC9">
      <w:pPr>
        <w:pStyle w:val="210"/>
        <w:spacing w:after="0" w:line="240" w:lineRule="auto"/>
        <w:ind w:left="0" w:firstLine="709"/>
        <w:jc w:val="both"/>
      </w:pPr>
      <w:r w:rsidRPr="00B41721">
        <w:t>5) ответов на письменные обращения, направленные, в том числе, по адресу электронной почты администрации</w:t>
      </w:r>
      <w:r w:rsidR="007E66FD" w:rsidRPr="007E66FD">
        <w:t xml:space="preserve"> </w:t>
      </w:r>
      <w:hyperlink r:id="rId8" w:history="1">
        <w:r w:rsidR="00F57DC9" w:rsidRPr="00F57DC9">
          <w:rPr>
            <w:rStyle w:val="ad"/>
            <w:lang w:val="en-US"/>
          </w:rPr>
          <w:t>udan</w:t>
        </w:r>
        <w:r w:rsidR="00F57DC9" w:rsidRPr="00F57DC9">
          <w:rPr>
            <w:rStyle w:val="ad"/>
          </w:rPr>
          <w:t>.</w:t>
        </w:r>
        <w:r w:rsidR="00F57DC9" w:rsidRPr="00F57DC9">
          <w:rPr>
            <w:rStyle w:val="ad"/>
            <w:lang w:val="en-US"/>
          </w:rPr>
          <w:t>bobr</w:t>
        </w:r>
        <w:r w:rsidR="00F57DC9" w:rsidRPr="00F57DC9">
          <w:rPr>
            <w:rStyle w:val="ad"/>
          </w:rPr>
          <w:t>@</w:t>
        </w:r>
        <w:r w:rsidR="00F57DC9" w:rsidRPr="00F57DC9">
          <w:rPr>
            <w:rStyle w:val="ad"/>
            <w:lang w:val="en-US"/>
          </w:rPr>
          <w:t>govvrn</w:t>
        </w:r>
        <w:r w:rsidR="00F57DC9" w:rsidRPr="00F57DC9">
          <w:rPr>
            <w:rStyle w:val="ad"/>
          </w:rPr>
          <w:t>.</w:t>
        </w:r>
        <w:proofErr w:type="spellStart"/>
        <w:r w:rsidR="00F57DC9" w:rsidRPr="00F57DC9">
          <w:rPr>
            <w:rStyle w:val="ad"/>
            <w:lang w:val="en-US"/>
          </w:rPr>
          <w:t>ru</w:t>
        </w:r>
        <w:proofErr w:type="spellEnd"/>
      </w:hyperlink>
      <w:r w:rsidRPr="00F57DC9">
        <w:t>;</w:t>
      </w:r>
      <w:r w:rsidR="007E66FD" w:rsidRPr="007E66FD">
        <w:t xml:space="preserve"> </w:t>
      </w:r>
    </w:p>
    <w:p w14:paraId="27C65896" w14:textId="77777777" w:rsidR="003A2431" w:rsidRPr="00B41721" w:rsidRDefault="003A2431" w:rsidP="00F57DC9">
      <w:pPr>
        <w:pStyle w:val="210"/>
        <w:spacing w:after="0" w:line="240" w:lineRule="auto"/>
        <w:ind w:left="0" w:firstLine="709"/>
        <w:jc w:val="both"/>
      </w:pPr>
      <w:r w:rsidRPr="00B41721">
        <w:t>6) ответов на устные обращения, в том числе, посредством консультирования по телефону или в ходе личного приема граждан должностными лицами администрации, указанными в пункте 3 настоящего Порядка.</w:t>
      </w:r>
    </w:p>
    <w:p w14:paraId="7F413866" w14:textId="77777777" w:rsidR="003A2431" w:rsidRPr="00B41721" w:rsidRDefault="003A2431" w:rsidP="00F57DC9">
      <w:pPr>
        <w:pStyle w:val="210"/>
        <w:spacing w:after="0" w:line="240" w:lineRule="auto"/>
        <w:ind w:left="0" w:firstLine="709"/>
        <w:jc w:val="both"/>
      </w:pPr>
      <w:r w:rsidRPr="00B41721">
        <w:t>5. На информационных стендах в здании администрации, на официальном сайте администрации размещается следующая информация:</w:t>
      </w:r>
    </w:p>
    <w:p w14:paraId="041D8CF5" w14:textId="77777777" w:rsidR="003A2431" w:rsidRPr="00B41721" w:rsidRDefault="003A2431" w:rsidP="00F57DC9">
      <w:pPr>
        <w:pStyle w:val="210"/>
        <w:spacing w:after="0" w:line="240" w:lineRule="auto"/>
        <w:ind w:left="0" w:firstLine="709"/>
        <w:jc w:val="both"/>
      </w:pPr>
      <w:r w:rsidRPr="00B41721">
        <w:t>1) извлечения из законодательных и иных нормативных правовых актов, содержащих нормы, регулирующие строительство и реконструкцию индивидуальных жилых домов, садовых домов, гаражей;</w:t>
      </w:r>
    </w:p>
    <w:p w14:paraId="7CB535B1" w14:textId="77777777" w:rsidR="003A2431" w:rsidRPr="00B41721" w:rsidRDefault="003A2431" w:rsidP="00F57DC9">
      <w:pPr>
        <w:pStyle w:val="210"/>
        <w:spacing w:after="0" w:line="240" w:lineRule="auto"/>
        <w:ind w:left="0" w:firstLine="709"/>
        <w:jc w:val="both"/>
      </w:pPr>
      <w:r w:rsidRPr="00B41721">
        <w:t>2) комментарии и разъяснения специалистов и экспертов об изменениях, произошедших в законодательстве Российской Федерации в сфере порядка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w:t>
      </w:r>
    </w:p>
    <w:p w14:paraId="4ED9CB53" w14:textId="77777777" w:rsidR="003A2431" w:rsidRPr="00B41721" w:rsidRDefault="003A2431" w:rsidP="00F57DC9">
      <w:pPr>
        <w:pStyle w:val="210"/>
        <w:spacing w:after="0" w:line="240" w:lineRule="auto"/>
        <w:ind w:left="0" w:firstLine="709"/>
        <w:jc w:val="both"/>
      </w:pPr>
      <w:r w:rsidRPr="00B41721">
        <w:t>3) актуальные редакции административных регламентов предоставления соответствующих муниципальных услуг;</w:t>
      </w:r>
    </w:p>
    <w:p w14:paraId="145A0B18" w14:textId="77777777" w:rsidR="003A2431" w:rsidRPr="00B41721" w:rsidRDefault="003A2431" w:rsidP="00F57DC9">
      <w:pPr>
        <w:pStyle w:val="210"/>
        <w:spacing w:after="0" w:line="240" w:lineRule="auto"/>
        <w:ind w:left="0" w:firstLine="709"/>
        <w:jc w:val="both"/>
      </w:pPr>
      <w:r w:rsidRPr="00B41721">
        <w:t>4) место нахождения администрации, ее график работы, номера телефонов администрации и должностных лиц администрации, указанных в пункте 3 настоящего Порядка, адреса официального сайта и электронной почты администрации, по которым заинтересованные лица могут получить необходимую информацию;</w:t>
      </w:r>
    </w:p>
    <w:p w14:paraId="5D684653" w14:textId="77777777" w:rsidR="003A2431" w:rsidRPr="00B41721" w:rsidRDefault="003A2431" w:rsidP="00F57DC9">
      <w:pPr>
        <w:pStyle w:val="210"/>
        <w:spacing w:after="0" w:line="240" w:lineRule="auto"/>
        <w:ind w:left="0" w:firstLine="709"/>
        <w:jc w:val="both"/>
      </w:pPr>
      <w:r w:rsidRPr="00B41721">
        <w:t>5) иная актуальная информация об осуществлении строительства.</w:t>
      </w:r>
    </w:p>
    <w:p w14:paraId="045EB73F" w14:textId="77777777" w:rsidR="003A2431" w:rsidRPr="00B41721" w:rsidRDefault="003A2431" w:rsidP="00F57DC9">
      <w:pPr>
        <w:pStyle w:val="210"/>
        <w:spacing w:after="0" w:line="240" w:lineRule="auto"/>
        <w:ind w:left="0" w:firstLine="709"/>
        <w:jc w:val="both"/>
      </w:pPr>
      <w:r w:rsidRPr="00B41721">
        <w:t xml:space="preserve"> 6.  Актуальные редакции материалов, указанных в подпунктах 1, 3 пункта 5 настоящего Порядка, обновляются должностными лицами администрации, указанными в пункте 3 настоящего Порядка, по мере внесения изменений в соответствующие нормативные правовые акты в течение семи рабочих дней с даты вступления в силу соответствующих изменений.</w:t>
      </w:r>
    </w:p>
    <w:p w14:paraId="40A89E3D" w14:textId="77777777" w:rsidR="003A2431" w:rsidRPr="00B41721" w:rsidRDefault="003A2431" w:rsidP="00F57DC9">
      <w:pPr>
        <w:pStyle w:val="210"/>
        <w:spacing w:after="0" w:line="240" w:lineRule="auto"/>
        <w:ind w:left="0" w:firstLine="709"/>
        <w:jc w:val="both"/>
      </w:pPr>
      <w:r w:rsidRPr="00B41721">
        <w:t>Информация, указанная в подпунктах 2–5 пункта 5 настоящего Порядка, ежемесячно проверяется должностными лицами администрации, указанными в пункте 3 настоящего Порядка, на предмет ее актуальности и (или) необходимости дополнения и обновляется ими в течение семи рабочих дней со дня обнаружения необходимости в ее актуализации и (или) дополнении.</w:t>
      </w:r>
    </w:p>
    <w:p w14:paraId="1FCB6666" w14:textId="77777777" w:rsidR="003A2431" w:rsidRPr="00B41721" w:rsidRDefault="003A2431" w:rsidP="00F57DC9">
      <w:pPr>
        <w:pStyle w:val="210"/>
        <w:spacing w:after="0" w:line="240" w:lineRule="auto"/>
        <w:ind w:left="0" w:firstLine="709"/>
        <w:jc w:val="both"/>
      </w:pPr>
      <w:r w:rsidRPr="00B41721">
        <w:t xml:space="preserve"> 7. В печатных средствах массовой информации, являющихся официальным источником опубликования или размещения соответствующей информации на территории муниципального образования, не реже одного раза в год размещается следующая информация:</w:t>
      </w:r>
    </w:p>
    <w:p w14:paraId="59242188" w14:textId="77777777" w:rsidR="003A2431" w:rsidRPr="00B41721" w:rsidRDefault="003A2431" w:rsidP="00F57DC9">
      <w:pPr>
        <w:pStyle w:val="210"/>
        <w:spacing w:after="0" w:line="240" w:lineRule="auto"/>
        <w:ind w:left="0" w:firstLine="709"/>
        <w:jc w:val="both"/>
      </w:pPr>
      <w:r w:rsidRPr="00B41721">
        <w:lastRenderedPageBreak/>
        <w:t>1) извлечения из законодательных и иных нормативных правовых актов, содержащих нормы, регулирующие строительство и реконструкцию индивидуальных жилых домов, садовых домов, гаражей;</w:t>
      </w:r>
    </w:p>
    <w:p w14:paraId="5A274D60" w14:textId="77777777" w:rsidR="003A2431" w:rsidRPr="00B41721" w:rsidRDefault="003A2431" w:rsidP="00F57DC9">
      <w:pPr>
        <w:pStyle w:val="210"/>
        <w:spacing w:after="0" w:line="240" w:lineRule="auto"/>
        <w:ind w:left="0" w:firstLine="709"/>
        <w:jc w:val="both"/>
      </w:pPr>
      <w:r w:rsidRPr="00B41721">
        <w:t>2) комментарии и разъяснения специалистов и экспертов об изменениях, произошедших в законодательстве Российской Федерации в сфере порядка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w:t>
      </w:r>
    </w:p>
    <w:p w14:paraId="30D03617" w14:textId="77777777" w:rsidR="003A2431" w:rsidRPr="00B41721" w:rsidRDefault="003A2431" w:rsidP="00F57DC9">
      <w:pPr>
        <w:pStyle w:val="210"/>
        <w:spacing w:after="0" w:line="240" w:lineRule="auto"/>
        <w:ind w:left="0" w:firstLine="709"/>
        <w:jc w:val="both"/>
      </w:pPr>
      <w:r w:rsidRPr="00B41721">
        <w:t>3) ссылки на административные регламенты предоставления соответствующих муниципальных услуг;</w:t>
      </w:r>
    </w:p>
    <w:p w14:paraId="3EB7DE82" w14:textId="77777777" w:rsidR="003A2431" w:rsidRPr="00B41721" w:rsidRDefault="003A2431" w:rsidP="00F57DC9">
      <w:pPr>
        <w:pStyle w:val="210"/>
        <w:spacing w:after="0" w:line="240" w:lineRule="auto"/>
        <w:ind w:left="0" w:firstLine="709"/>
        <w:jc w:val="both"/>
      </w:pPr>
      <w:r w:rsidRPr="00B41721">
        <w:t>4) иная актуальная информация об осуществлении строительства.</w:t>
      </w:r>
    </w:p>
    <w:p w14:paraId="2EDFE603" w14:textId="77777777" w:rsidR="003A2431" w:rsidRPr="00B41721" w:rsidRDefault="003A2431" w:rsidP="00F57DC9">
      <w:pPr>
        <w:pStyle w:val="210"/>
        <w:spacing w:after="0" w:line="240" w:lineRule="auto"/>
        <w:ind w:left="0" w:firstLine="709"/>
        <w:jc w:val="both"/>
      </w:pPr>
      <w:r w:rsidRPr="00B41721">
        <w:t>8. В печатных средствах массовой информации, за исключением средств массовой информации, предусмотренных пунктом 7 настоящего Порядка, не реже одного раза в год размещаются комментарии и разъяснения специалистов и экспертов об изменениях, произошедших в законодательстве Российской Федерации в сфере порядка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иная актуальная информация об осуществлении строительства.</w:t>
      </w:r>
    </w:p>
    <w:p w14:paraId="5E87D130" w14:textId="77777777" w:rsidR="003A2431" w:rsidRPr="00B41721" w:rsidRDefault="003A2431" w:rsidP="00F57DC9">
      <w:pPr>
        <w:pStyle w:val="210"/>
        <w:spacing w:after="0" w:line="240" w:lineRule="auto"/>
        <w:ind w:left="0" w:firstLine="709"/>
        <w:jc w:val="both"/>
      </w:pPr>
      <w:r w:rsidRPr="00B41721">
        <w:t>9. Проведение встреч с гражданами осуществляется на основании коллективных обращений граждан о разъяснении порядка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в срок не позднее одного месяца с даты поступления таких обращений по вопросам, поставленным в соответствующем коллективном обращении.</w:t>
      </w:r>
    </w:p>
    <w:p w14:paraId="1B70FEF3" w14:textId="77777777" w:rsidR="003A2431" w:rsidRPr="00B41721" w:rsidRDefault="003A2431" w:rsidP="00F57DC9">
      <w:pPr>
        <w:pStyle w:val="210"/>
        <w:spacing w:after="0" w:line="240" w:lineRule="auto"/>
        <w:ind w:left="0" w:firstLine="709"/>
        <w:jc w:val="both"/>
      </w:pPr>
      <w:r w:rsidRPr="00B41721">
        <w:t>10. Консультирование граждан проводится должностными лицами администрации, указанными в пункте 3 настоящего Порядка, по следующим вопросам:</w:t>
      </w:r>
    </w:p>
    <w:p w14:paraId="58F161F4" w14:textId="77777777" w:rsidR="003A2431" w:rsidRPr="00B41721" w:rsidRDefault="003A2431" w:rsidP="00F57DC9">
      <w:pPr>
        <w:pStyle w:val="210"/>
        <w:spacing w:after="0" w:line="240" w:lineRule="auto"/>
        <w:ind w:left="0" w:firstLine="709"/>
        <w:jc w:val="both"/>
      </w:pPr>
      <w:r w:rsidRPr="00B41721">
        <w:t>1) об органе, уполномоченном на рассмотрение заявлений, уведомлений в целях строительства, реконструкции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w:t>
      </w:r>
    </w:p>
    <w:p w14:paraId="3F47B7E4" w14:textId="77777777" w:rsidR="003A2431" w:rsidRPr="00B41721" w:rsidRDefault="003A2431" w:rsidP="00F57DC9">
      <w:pPr>
        <w:pStyle w:val="210"/>
        <w:spacing w:after="0" w:line="240" w:lineRule="auto"/>
        <w:ind w:left="0" w:firstLine="709"/>
        <w:jc w:val="both"/>
      </w:pPr>
      <w:r w:rsidRPr="00B41721">
        <w:t>2) о порядке обращения в уполномоченный орган в целях строительства, реконструкции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w:t>
      </w:r>
    </w:p>
    <w:p w14:paraId="3D666F09" w14:textId="77777777" w:rsidR="003A2431" w:rsidRPr="00B41721" w:rsidRDefault="003A2431" w:rsidP="00F57DC9">
      <w:pPr>
        <w:pStyle w:val="210"/>
        <w:spacing w:after="0" w:line="240" w:lineRule="auto"/>
        <w:ind w:left="0" w:firstLine="709"/>
        <w:jc w:val="both"/>
      </w:pPr>
      <w:r w:rsidRPr="00B41721">
        <w:lastRenderedPageBreak/>
        <w:t>3) о форме запросов о предоставлении муниципальных услуг и сроках их рассмотрения;</w:t>
      </w:r>
    </w:p>
    <w:p w14:paraId="1DBE7181" w14:textId="77777777" w:rsidR="003A2431" w:rsidRPr="00B41721" w:rsidRDefault="003A2431" w:rsidP="00F57DC9">
      <w:pPr>
        <w:pStyle w:val="210"/>
        <w:spacing w:after="0" w:line="240" w:lineRule="auto"/>
        <w:ind w:left="0" w:firstLine="709"/>
        <w:jc w:val="both"/>
      </w:pPr>
      <w:r w:rsidRPr="00B41721">
        <w:t>4) о правовых основаниях осуществления строительства, реконструкции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w:t>
      </w:r>
    </w:p>
    <w:p w14:paraId="2E153569" w14:textId="77777777" w:rsidR="003A2431" w:rsidRPr="00B41721" w:rsidRDefault="003A2431" w:rsidP="00F57DC9">
      <w:pPr>
        <w:pStyle w:val="210"/>
        <w:spacing w:after="0" w:line="240" w:lineRule="auto"/>
        <w:ind w:left="0" w:firstLine="709"/>
        <w:jc w:val="both"/>
      </w:pPr>
      <w:r w:rsidRPr="00B41721">
        <w:t>5) об исчерпывающем перечне документов, необходимых в соответствии с законодательными или иными нормативными правовыми актами для предоставления в уполномоченный орган в целях осуществления строительства, реконструкции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w:t>
      </w:r>
    </w:p>
    <w:p w14:paraId="7EAEC4EC" w14:textId="77777777" w:rsidR="003A2431" w:rsidRPr="00B41721" w:rsidRDefault="003A2431" w:rsidP="00F57DC9">
      <w:pPr>
        <w:pStyle w:val="210"/>
        <w:spacing w:after="0" w:line="240" w:lineRule="auto"/>
        <w:ind w:left="0" w:firstLine="709"/>
        <w:jc w:val="both"/>
      </w:pPr>
      <w:r w:rsidRPr="00B41721">
        <w:t>6) об исчерпывающем перечне оснований для отказа в приеме документов, необходимых для предоставления муниципальных услуг, оснований для возврата документов заинтересованным лицам;</w:t>
      </w:r>
    </w:p>
    <w:p w14:paraId="11C59264" w14:textId="77777777" w:rsidR="003A2431" w:rsidRPr="00B41721" w:rsidRDefault="003A2431" w:rsidP="00F57DC9">
      <w:pPr>
        <w:pStyle w:val="210"/>
        <w:spacing w:after="0" w:line="240" w:lineRule="auto"/>
        <w:ind w:left="0" w:firstLine="709"/>
        <w:jc w:val="both"/>
      </w:pPr>
      <w:r w:rsidRPr="00B41721">
        <w:t>7) об исчерпывающем перечне оснований для отказа в предоставлении муниципальных услуг;</w:t>
      </w:r>
    </w:p>
    <w:p w14:paraId="638DB528" w14:textId="77777777" w:rsidR="003A2431" w:rsidRPr="00B41721" w:rsidRDefault="003A2431" w:rsidP="00F57DC9">
      <w:pPr>
        <w:pStyle w:val="210"/>
        <w:spacing w:after="0" w:line="240" w:lineRule="auto"/>
        <w:ind w:left="0" w:firstLine="709"/>
        <w:jc w:val="both"/>
      </w:pPr>
      <w:r w:rsidRPr="00B41721">
        <w:t>8) о сроках предоставления муниципальных услуг;</w:t>
      </w:r>
    </w:p>
    <w:p w14:paraId="4E6BAD87" w14:textId="77777777" w:rsidR="00DA04D3" w:rsidRPr="00B41721" w:rsidRDefault="003A2431" w:rsidP="00F57DC9">
      <w:pPr>
        <w:pStyle w:val="210"/>
        <w:spacing w:after="0" w:line="240" w:lineRule="auto"/>
        <w:ind w:left="0" w:firstLine="709"/>
        <w:jc w:val="both"/>
        <w:rPr>
          <w:rFonts w:eastAsia="Lucida Sans Unicode"/>
          <w:b/>
          <w:kern w:val="1"/>
          <w:lang w:eastAsia="hi-IN" w:bidi="hi-IN"/>
        </w:rPr>
      </w:pPr>
      <w:r w:rsidRPr="00B41721">
        <w:t>9) иная актуальная информация об осуществлении строительства.</w:t>
      </w:r>
    </w:p>
    <w:sectPr w:rsidR="00DA04D3" w:rsidRPr="00B41721" w:rsidSect="00F57DC9">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B052B" w14:textId="77777777" w:rsidR="008A092C" w:rsidRDefault="008A092C" w:rsidP="003A2431">
      <w:r>
        <w:separator/>
      </w:r>
    </w:p>
  </w:endnote>
  <w:endnote w:type="continuationSeparator" w:id="0">
    <w:p w14:paraId="1CE8CB94" w14:textId="77777777" w:rsidR="008A092C" w:rsidRDefault="008A092C" w:rsidP="003A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F9A3F" w14:textId="77777777" w:rsidR="008A092C" w:rsidRDefault="008A092C" w:rsidP="003A2431">
      <w:r>
        <w:separator/>
      </w:r>
    </w:p>
  </w:footnote>
  <w:footnote w:type="continuationSeparator" w:id="0">
    <w:p w14:paraId="65E8189A" w14:textId="77777777" w:rsidR="008A092C" w:rsidRDefault="008A092C" w:rsidP="003A2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F663EE6"/>
    <w:multiLevelType w:val="hybridMultilevel"/>
    <w:tmpl w:val="11BA6F00"/>
    <w:lvl w:ilvl="0" w:tplc="B8B0B36E">
      <w:start w:val="1"/>
      <w:numFmt w:val="decimal"/>
      <w:lvlText w:val="%1."/>
      <w:lvlJc w:val="left"/>
      <w:pPr>
        <w:ind w:left="2423" w:hanging="1005"/>
      </w:pPr>
      <w:rPr>
        <w:rFonts w:hint="default"/>
        <w:color w:val="auto"/>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16cid:durableId="1055617475">
    <w:abstractNumId w:val="0"/>
  </w:num>
  <w:num w:numId="2" w16cid:durableId="2074695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E6"/>
    <w:rsid w:val="000008D1"/>
    <w:rsid w:val="00005152"/>
    <w:rsid w:val="00015C4A"/>
    <w:rsid w:val="00022A09"/>
    <w:rsid w:val="000233AF"/>
    <w:rsid w:val="00035303"/>
    <w:rsid w:val="0004157A"/>
    <w:rsid w:val="00045445"/>
    <w:rsid w:val="00054E60"/>
    <w:rsid w:val="00055672"/>
    <w:rsid w:val="000663C5"/>
    <w:rsid w:val="00067941"/>
    <w:rsid w:val="000742B9"/>
    <w:rsid w:val="0007706C"/>
    <w:rsid w:val="0008741B"/>
    <w:rsid w:val="000879A4"/>
    <w:rsid w:val="00087BE5"/>
    <w:rsid w:val="00091A99"/>
    <w:rsid w:val="00092F84"/>
    <w:rsid w:val="00093FC0"/>
    <w:rsid w:val="000A030F"/>
    <w:rsid w:val="000A0B31"/>
    <w:rsid w:val="000A4155"/>
    <w:rsid w:val="000A50B9"/>
    <w:rsid w:val="000B05E6"/>
    <w:rsid w:val="000D0D73"/>
    <w:rsid w:val="000D0EE4"/>
    <w:rsid w:val="000D60D0"/>
    <w:rsid w:val="000E0772"/>
    <w:rsid w:val="000E52A8"/>
    <w:rsid w:val="001179E9"/>
    <w:rsid w:val="0012340F"/>
    <w:rsid w:val="00126CD0"/>
    <w:rsid w:val="00143612"/>
    <w:rsid w:val="001512A0"/>
    <w:rsid w:val="0017181F"/>
    <w:rsid w:val="001726B7"/>
    <w:rsid w:val="001733EB"/>
    <w:rsid w:val="00185D68"/>
    <w:rsid w:val="001872B6"/>
    <w:rsid w:val="001900CB"/>
    <w:rsid w:val="00192E56"/>
    <w:rsid w:val="001933ED"/>
    <w:rsid w:val="001A05EE"/>
    <w:rsid w:val="001A3292"/>
    <w:rsid w:val="001A4A1D"/>
    <w:rsid w:val="001B0866"/>
    <w:rsid w:val="001B2975"/>
    <w:rsid w:val="001C0044"/>
    <w:rsid w:val="001C4503"/>
    <w:rsid w:val="001D02B7"/>
    <w:rsid w:val="001D04CD"/>
    <w:rsid w:val="001D208E"/>
    <w:rsid w:val="001D7ADB"/>
    <w:rsid w:val="001E0A6A"/>
    <w:rsid w:val="001F23B5"/>
    <w:rsid w:val="001F320C"/>
    <w:rsid w:val="001F480D"/>
    <w:rsid w:val="00200719"/>
    <w:rsid w:val="00200E7F"/>
    <w:rsid w:val="00201E39"/>
    <w:rsid w:val="002079E5"/>
    <w:rsid w:val="00207DCF"/>
    <w:rsid w:val="00214367"/>
    <w:rsid w:val="00217515"/>
    <w:rsid w:val="00223A19"/>
    <w:rsid w:val="00226CA4"/>
    <w:rsid w:val="00232554"/>
    <w:rsid w:val="00240FEE"/>
    <w:rsid w:val="00243D42"/>
    <w:rsid w:val="00247AE4"/>
    <w:rsid w:val="00250DF9"/>
    <w:rsid w:val="00251E0A"/>
    <w:rsid w:val="002574EF"/>
    <w:rsid w:val="00280A77"/>
    <w:rsid w:val="00280D6A"/>
    <w:rsid w:val="002814F9"/>
    <w:rsid w:val="00285705"/>
    <w:rsid w:val="00290115"/>
    <w:rsid w:val="00294280"/>
    <w:rsid w:val="00294735"/>
    <w:rsid w:val="00294FB9"/>
    <w:rsid w:val="002A2295"/>
    <w:rsid w:val="002A4B46"/>
    <w:rsid w:val="002A6D2E"/>
    <w:rsid w:val="002B118E"/>
    <w:rsid w:val="002B4722"/>
    <w:rsid w:val="002C31E0"/>
    <w:rsid w:val="002E59E5"/>
    <w:rsid w:val="002E66B7"/>
    <w:rsid w:val="002F192D"/>
    <w:rsid w:val="002F3860"/>
    <w:rsid w:val="002F7158"/>
    <w:rsid w:val="0030521F"/>
    <w:rsid w:val="00311BFF"/>
    <w:rsid w:val="00314FC3"/>
    <w:rsid w:val="00320B0D"/>
    <w:rsid w:val="00324057"/>
    <w:rsid w:val="003336B6"/>
    <w:rsid w:val="00347673"/>
    <w:rsid w:val="00356990"/>
    <w:rsid w:val="00357CEE"/>
    <w:rsid w:val="00360AAC"/>
    <w:rsid w:val="0036406A"/>
    <w:rsid w:val="0036698D"/>
    <w:rsid w:val="003715DF"/>
    <w:rsid w:val="00372D53"/>
    <w:rsid w:val="00385E42"/>
    <w:rsid w:val="00386655"/>
    <w:rsid w:val="003874AE"/>
    <w:rsid w:val="00391E79"/>
    <w:rsid w:val="00394CC3"/>
    <w:rsid w:val="003A2322"/>
    <w:rsid w:val="003A2431"/>
    <w:rsid w:val="003A3BCE"/>
    <w:rsid w:val="003A683F"/>
    <w:rsid w:val="003E4A27"/>
    <w:rsid w:val="003F4A48"/>
    <w:rsid w:val="003F72B4"/>
    <w:rsid w:val="0040216E"/>
    <w:rsid w:val="00415852"/>
    <w:rsid w:val="004164F6"/>
    <w:rsid w:val="00426741"/>
    <w:rsid w:val="004272AE"/>
    <w:rsid w:val="00427DFB"/>
    <w:rsid w:val="00431507"/>
    <w:rsid w:val="004461E2"/>
    <w:rsid w:val="00447364"/>
    <w:rsid w:val="00450A06"/>
    <w:rsid w:val="004521D9"/>
    <w:rsid w:val="00455C2A"/>
    <w:rsid w:val="004577A8"/>
    <w:rsid w:val="00460240"/>
    <w:rsid w:val="00471174"/>
    <w:rsid w:val="004753B0"/>
    <w:rsid w:val="00476460"/>
    <w:rsid w:val="0048492A"/>
    <w:rsid w:val="00490E81"/>
    <w:rsid w:val="00495DE7"/>
    <w:rsid w:val="004A441C"/>
    <w:rsid w:val="004B3938"/>
    <w:rsid w:val="004B56FE"/>
    <w:rsid w:val="004C68DA"/>
    <w:rsid w:val="004E73EF"/>
    <w:rsid w:val="004F2148"/>
    <w:rsid w:val="004F2C5A"/>
    <w:rsid w:val="004F6B36"/>
    <w:rsid w:val="005008DD"/>
    <w:rsid w:val="005063A8"/>
    <w:rsid w:val="00507314"/>
    <w:rsid w:val="005133C3"/>
    <w:rsid w:val="00513D7C"/>
    <w:rsid w:val="00523384"/>
    <w:rsid w:val="00534FC7"/>
    <w:rsid w:val="00541CAE"/>
    <w:rsid w:val="0054216F"/>
    <w:rsid w:val="00543CAF"/>
    <w:rsid w:val="005542AA"/>
    <w:rsid w:val="00557FBB"/>
    <w:rsid w:val="00564EA3"/>
    <w:rsid w:val="005852C5"/>
    <w:rsid w:val="00592D77"/>
    <w:rsid w:val="00594048"/>
    <w:rsid w:val="005A1AE8"/>
    <w:rsid w:val="005A3B05"/>
    <w:rsid w:val="005A56D0"/>
    <w:rsid w:val="005B2DB6"/>
    <w:rsid w:val="005C491D"/>
    <w:rsid w:val="005D1B96"/>
    <w:rsid w:val="005D71FB"/>
    <w:rsid w:val="005E0719"/>
    <w:rsid w:val="005E2222"/>
    <w:rsid w:val="005F5F1C"/>
    <w:rsid w:val="005F6130"/>
    <w:rsid w:val="005F74B4"/>
    <w:rsid w:val="00600117"/>
    <w:rsid w:val="0061348C"/>
    <w:rsid w:val="006135B7"/>
    <w:rsid w:val="00613A64"/>
    <w:rsid w:val="00617951"/>
    <w:rsid w:val="006236C5"/>
    <w:rsid w:val="00634465"/>
    <w:rsid w:val="006410E0"/>
    <w:rsid w:val="00642602"/>
    <w:rsid w:val="006517A6"/>
    <w:rsid w:val="00654DEE"/>
    <w:rsid w:val="0065700E"/>
    <w:rsid w:val="00657089"/>
    <w:rsid w:val="0066158B"/>
    <w:rsid w:val="00675A4B"/>
    <w:rsid w:val="00676221"/>
    <w:rsid w:val="00694E82"/>
    <w:rsid w:val="00695B14"/>
    <w:rsid w:val="00695D04"/>
    <w:rsid w:val="006A0BA6"/>
    <w:rsid w:val="006A1850"/>
    <w:rsid w:val="006A7276"/>
    <w:rsid w:val="006B725C"/>
    <w:rsid w:val="006C0E7C"/>
    <w:rsid w:val="006C7948"/>
    <w:rsid w:val="006D388E"/>
    <w:rsid w:val="006D7A12"/>
    <w:rsid w:val="006E25AB"/>
    <w:rsid w:val="006E5E46"/>
    <w:rsid w:val="006F386A"/>
    <w:rsid w:val="006F3D24"/>
    <w:rsid w:val="006F4A5B"/>
    <w:rsid w:val="006F66C8"/>
    <w:rsid w:val="00703560"/>
    <w:rsid w:val="00704A22"/>
    <w:rsid w:val="007155EE"/>
    <w:rsid w:val="00715A07"/>
    <w:rsid w:val="00721B87"/>
    <w:rsid w:val="00721E17"/>
    <w:rsid w:val="00722C88"/>
    <w:rsid w:val="00723AF3"/>
    <w:rsid w:val="00724608"/>
    <w:rsid w:val="0072635A"/>
    <w:rsid w:val="00732FD7"/>
    <w:rsid w:val="00736CC4"/>
    <w:rsid w:val="00741562"/>
    <w:rsid w:val="00747207"/>
    <w:rsid w:val="0075380E"/>
    <w:rsid w:val="00755399"/>
    <w:rsid w:val="00756E4D"/>
    <w:rsid w:val="00756F38"/>
    <w:rsid w:val="00761BBF"/>
    <w:rsid w:val="0076461F"/>
    <w:rsid w:val="00765C3E"/>
    <w:rsid w:val="00774985"/>
    <w:rsid w:val="00776874"/>
    <w:rsid w:val="007777C8"/>
    <w:rsid w:val="00785F56"/>
    <w:rsid w:val="007872EF"/>
    <w:rsid w:val="00790E00"/>
    <w:rsid w:val="007B07F3"/>
    <w:rsid w:val="007B2080"/>
    <w:rsid w:val="007B62D0"/>
    <w:rsid w:val="007B6D72"/>
    <w:rsid w:val="007C33D8"/>
    <w:rsid w:val="007C6788"/>
    <w:rsid w:val="007D0884"/>
    <w:rsid w:val="007D154D"/>
    <w:rsid w:val="007D56E6"/>
    <w:rsid w:val="007E2C6E"/>
    <w:rsid w:val="007E4872"/>
    <w:rsid w:val="007E66FD"/>
    <w:rsid w:val="007F49B8"/>
    <w:rsid w:val="007F5A17"/>
    <w:rsid w:val="007F67BA"/>
    <w:rsid w:val="008028C3"/>
    <w:rsid w:val="00810BFD"/>
    <w:rsid w:val="008149E5"/>
    <w:rsid w:val="00814DD9"/>
    <w:rsid w:val="0081546A"/>
    <w:rsid w:val="00823080"/>
    <w:rsid w:val="008246BF"/>
    <w:rsid w:val="00826F59"/>
    <w:rsid w:val="0083094E"/>
    <w:rsid w:val="008318E6"/>
    <w:rsid w:val="008344B0"/>
    <w:rsid w:val="00842BAC"/>
    <w:rsid w:val="00845AF2"/>
    <w:rsid w:val="00851193"/>
    <w:rsid w:val="008574A6"/>
    <w:rsid w:val="008654CB"/>
    <w:rsid w:val="0087230A"/>
    <w:rsid w:val="00877FDE"/>
    <w:rsid w:val="008953EA"/>
    <w:rsid w:val="00895FB1"/>
    <w:rsid w:val="008A092C"/>
    <w:rsid w:val="008B0993"/>
    <w:rsid w:val="008B2482"/>
    <w:rsid w:val="008B2CAD"/>
    <w:rsid w:val="008B3ED2"/>
    <w:rsid w:val="008C1EA3"/>
    <w:rsid w:val="008C2895"/>
    <w:rsid w:val="008C306E"/>
    <w:rsid w:val="008D1310"/>
    <w:rsid w:val="008D2A9C"/>
    <w:rsid w:val="008D3ADE"/>
    <w:rsid w:val="008D4ABC"/>
    <w:rsid w:val="008D557E"/>
    <w:rsid w:val="008D5BCD"/>
    <w:rsid w:val="008D6972"/>
    <w:rsid w:val="008E0F64"/>
    <w:rsid w:val="008E3F14"/>
    <w:rsid w:val="008E7295"/>
    <w:rsid w:val="008F02A6"/>
    <w:rsid w:val="008F0560"/>
    <w:rsid w:val="008F1BE2"/>
    <w:rsid w:val="008F5183"/>
    <w:rsid w:val="008F7ABF"/>
    <w:rsid w:val="008F7DA2"/>
    <w:rsid w:val="00904AAA"/>
    <w:rsid w:val="00906388"/>
    <w:rsid w:val="00917A2A"/>
    <w:rsid w:val="00921350"/>
    <w:rsid w:val="00923019"/>
    <w:rsid w:val="00925C69"/>
    <w:rsid w:val="009369E4"/>
    <w:rsid w:val="00941106"/>
    <w:rsid w:val="00946737"/>
    <w:rsid w:val="00951379"/>
    <w:rsid w:val="009645A5"/>
    <w:rsid w:val="00971632"/>
    <w:rsid w:val="00971928"/>
    <w:rsid w:val="00981F29"/>
    <w:rsid w:val="009921CF"/>
    <w:rsid w:val="009945C9"/>
    <w:rsid w:val="00996525"/>
    <w:rsid w:val="009C34C3"/>
    <w:rsid w:val="009D2B0E"/>
    <w:rsid w:val="009E33A5"/>
    <w:rsid w:val="009F21A7"/>
    <w:rsid w:val="009F4C74"/>
    <w:rsid w:val="009F530C"/>
    <w:rsid w:val="009F7F9B"/>
    <w:rsid w:val="00A02F99"/>
    <w:rsid w:val="00A05381"/>
    <w:rsid w:val="00A107FF"/>
    <w:rsid w:val="00A15AEF"/>
    <w:rsid w:val="00A202BE"/>
    <w:rsid w:val="00A206D2"/>
    <w:rsid w:val="00A21EB5"/>
    <w:rsid w:val="00A231A0"/>
    <w:rsid w:val="00A24396"/>
    <w:rsid w:val="00A25CD0"/>
    <w:rsid w:val="00A329FB"/>
    <w:rsid w:val="00A33917"/>
    <w:rsid w:val="00A37559"/>
    <w:rsid w:val="00A37848"/>
    <w:rsid w:val="00A5122A"/>
    <w:rsid w:val="00A5465E"/>
    <w:rsid w:val="00A62F88"/>
    <w:rsid w:val="00A71726"/>
    <w:rsid w:val="00A74F57"/>
    <w:rsid w:val="00A80B1B"/>
    <w:rsid w:val="00A873D5"/>
    <w:rsid w:val="00A95809"/>
    <w:rsid w:val="00A96BFC"/>
    <w:rsid w:val="00AA0488"/>
    <w:rsid w:val="00AA2D34"/>
    <w:rsid w:val="00AB15F8"/>
    <w:rsid w:val="00AB3653"/>
    <w:rsid w:val="00AC3005"/>
    <w:rsid w:val="00AC60F7"/>
    <w:rsid w:val="00AC76F7"/>
    <w:rsid w:val="00AD77E6"/>
    <w:rsid w:val="00AF0497"/>
    <w:rsid w:val="00AF1E75"/>
    <w:rsid w:val="00AF25AD"/>
    <w:rsid w:val="00AF484D"/>
    <w:rsid w:val="00AF7370"/>
    <w:rsid w:val="00B04E5B"/>
    <w:rsid w:val="00B13E28"/>
    <w:rsid w:val="00B2232D"/>
    <w:rsid w:val="00B223F8"/>
    <w:rsid w:val="00B2349C"/>
    <w:rsid w:val="00B238E6"/>
    <w:rsid w:val="00B2605D"/>
    <w:rsid w:val="00B30BF8"/>
    <w:rsid w:val="00B31EB6"/>
    <w:rsid w:val="00B35D22"/>
    <w:rsid w:val="00B41721"/>
    <w:rsid w:val="00B462E6"/>
    <w:rsid w:val="00B467CE"/>
    <w:rsid w:val="00B54D36"/>
    <w:rsid w:val="00B55148"/>
    <w:rsid w:val="00B6674A"/>
    <w:rsid w:val="00B814A7"/>
    <w:rsid w:val="00B82A69"/>
    <w:rsid w:val="00B845B8"/>
    <w:rsid w:val="00B866EC"/>
    <w:rsid w:val="00B86A27"/>
    <w:rsid w:val="00B87496"/>
    <w:rsid w:val="00B93982"/>
    <w:rsid w:val="00B94F1A"/>
    <w:rsid w:val="00BA0F99"/>
    <w:rsid w:val="00BA4C1D"/>
    <w:rsid w:val="00BA4CED"/>
    <w:rsid w:val="00BA77AF"/>
    <w:rsid w:val="00BA7FB1"/>
    <w:rsid w:val="00BB4346"/>
    <w:rsid w:val="00BB7CBD"/>
    <w:rsid w:val="00BC666A"/>
    <w:rsid w:val="00BD17CE"/>
    <w:rsid w:val="00BD39A8"/>
    <w:rsid w:val="00BD4658"/>
    <w:rsid w:val="00BD4CF4"/>
    <w:rsid w:val="00BD76C7"/>
    <w:rsid w:val="00BE0B07"/>
    <w:rsid w:val="00BE39CD"/>
    <w:rsid w:val="00BF0386"/>
    <w:rsid w:val="00C010CB"/>
    <w:rsid w:val="00C03347"/>
    <w:rsid w:val="00C04093"/>
    <w:rsid w:val="00C05749"/>
    <w:rsid w:val="00C05785"/>
    <w:rsid w:val="00C11690"/>
    <w:rsid w:val="00C1411C"/>
    <w:rsid w:val="00C20DFD"/>
    <w:rsid w:val="00C21759"/>
    <w:rsid w:val="00C2283F"/>
    <w:rsid w:val="00C23A21"/>
    <w:rsid w:val="00C3145C"/>
    <w:rsid w:val="00C51B6A"/>
    <w:rsid w:val="00C5268B"/>
    <w:rsid w:val="00C52EA0"/>
    <w:rsid w:val="00C56891"/>
    <w:rsid w:val="00C570F2"/>
    <w:rsid w:val="00C71EE3"/>
    <w:rsid w:val="00C8453B"/>
    <w:rsid w:val="00CA1F1F"/>
    <w:rsid w:val="00CA32DF"/>
    <w:rsid w:val="00CA4CFA"/>
    <w:rsid w:val="00CA4EAF"/>
    <w:rsid w:val="00CB437C"/>
    <w:rsid w:val="00CB6A64"/>
    <w:rsid w:val="00CC65ED"/>
    <w:rsid w:val="00CC6DA5"/>
    <w:rsid w:val="00CE0CC3"/>
    <w:rsid w:val="00CE0D73"/>
    <w:rsid w:val="00CE4387"/>
    <w:rsid w:val="00CE6EDA"/>
    <w:rsid w:val="00CF5FA5"/>
    <w:rsid w:val="00D02038"/>
    <w:rsid w:val="00D06620"/>
    <w:rsid w:val="00D168AD"/>
    <w:rsid w:val="00D20736"/>
    <w:rsid w:val="00D210ED"/>
    <w:rsid w:val="00D23EF6"/>
    <w:rsid w:val="00D275B9"/>
    <w:rsid w:val="00D32114"/>
    <w:rsid w:val="00D329DA"/>
    <w:rsid w:val="00D368DD"/>
    <w:rsid w:val="00D55FD1"/>
    <w:rsid w:val="00D61BB6"/>
    <w:rsid w:val="00D63CBA"/>
    <w:rsid w:val="00D714EE"/>
    <w:rsid w:val="00D758B9"/>
    <w:rsid w:val="00D8300D"/>
    <w:rsid w:val="00D86451"/>
    <w:rsid w:val="00D93F87"/>
    <w:rsid w:val="00DA04D3"/>
    <w:rsid w:val="00DA15A3"/>
    <w:rsid w:val="00DA2E52"/>
    <w:rsid w:val="00DB3C30"/>
    <w:rsid w:val="00DC0815"/>
    <w:rsid w:val="00DC0A5E"/>
    <w:rsid w:val="00DC32EC"/>
    <w:rsid w:val="00DC3B6D"/>
    <w:rsid w:val="00DC75FF"/>
    <w:rsid w:val="00DC76C6"/>
    <w:rsid w:val="00DC773D"/>
    <w:rsid w:val="00DD0EDC"/>
    <w:rsid w:val="00DD1C67"/>
    <w:rsid w:val="00DD550D"/>
    <w:rsid w:val="00DE39CB"/>
    <w:rsid w:val="00DE6748"/>
    <w:rsid w:val="00DE67B2"/>
    <w:rsid w:val="00DF1B67"/>
    <w:rsid w:val="00DF5009"/>
    <w:rsid w:val="00E03F2A"/>
    <w:rsid w:val="00E16E34"/>
    <w:rsid w:val="00E23341"/>
    <w:rsid w:val="00E27E09"/>
    <w:rsid w:val="00E31FB6"/>
    <w:rsid w:val="00E40929"/>
    <w:rsid w:val="00E423FD"/>
    <w:rsid w:val="00E4673F"/>
    <w:rsid w:val="00E469C2"/>
    <w:rsid w:val="00E50CF5"/>
    <w:rsid w:val="00E52806"/>
    <w:rsid w:val="00E540EC"/>
    <w:rsid w:val="00E6657E"/>
    <w:rsid w:val="00E9167A"/>
    <w:rsid w:val="00E921CA"/>
    <w:rsid w:val="00E95137"/>
    <w:rsid w:val="00E967F0"/>
    <w:rsid w:val="00E97ECC"/>
    <w:rsid w:val="00EA1B60"/>
    <w:rsid w:val="00EA1C30"/>
    <w:rsid w:val="00EB0C6B"/>
    <w:rsid w:val="00ED12B3"/>
    <w:rsid w:val="00ED2A3B"/>
    <w:rsid w:val="00ED2F86"/>
    <w:rsid w:val="00ED468C"/>
    <w:rsid w:val="00ED4A79"/>
    <w:rsid w:val="00ED6374"/>
    <w:rsid w:val="00ED6716"/>
    <w:rsid w:val="00EE4B80"/>
    <w:rsid w:val="00EE67FA"/>
    <w:rsid w:val="00EE6EA8"/>
    <w:rsid w:val="00EF5F08"/>
    <w:rsid w:val="00EF6B6F"/>
    <w:rsid w:val="00EF6EAD"/>
    <w:rsid w:val="00F00A49"/>
    <w:rsid w:val="00F02044"/>
    <w:rsid w:val="00F03F4C"/>
    <w:rsid w:val="00F10A81"/>
    <w:rsid w:val="00F1231D"/>
    <w:rsid w:val="00F26523"/>
    <w:rsid w:val="00F448E3"/>
    <w:rsid w:val="00F46C50"/>
    <w:rsid w:val="00F52337"/>
    <w:rsid w:val="00F57DC9"/>
    <w:rsid w:val="00F67324"/>
    <w:rsid w:val="00F67C14"/>
    <w:rsid w:val="00F72C2B"/>
    <w:rsid w:val="00F8508D"/>
    <w:rsid w:val="00F8607B"/>
    <w:rsid w:val="00F9358B"/>
    <w:rsid w:val="00F95EC3"/>
    <w:rsid w:val="00F96357"/>
    <w:rsid w:val="00FA1017"/>
    <w:rsid w:val="00FA4F75"/>
    <w:rsid w:val="00FB2145"/>
    <w:rsid w:val="00FB3DDD"/>
    <w:rsid w:val="00FB5F35"/>
    <w:rsid w:val="00FC4E02"/>
    <w:rsid w:val="00FC7628"/>
    <w:rsid w:val="00FC76AE"/>
    <w:rsid w:val="00FD0272"/>
    <w:rsid w:val="00FD3128"/>
    <w:rsid w:val="00FE09AB"/>
    <w:rsid w:val="00FE4C51"/>
    <w:rsid w:val="00FE768D"/>
    <w:rsid w:val="00FF4A48"/>
    <w:rsid w:val="00FF5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6CEF532"/>
  <w15:docId w15:val="{D2AA9991-F1E2-4717-9997-B34E2D0B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320C"/>
    <w:pPr>
      <w:suppressAutoHyphens/>
    </w:pPr>
    <w:rPr>
      <w:sz w:val="28"/>
      <w:szCs w:val="28"/>
      <w:lang w:eastAsia="ar-SA"/>
    </w:rPr>
  </w:style>
  <w:style w:type="paragraph" w:styleId="1">
    <w:name w:val="heading 1"/>
    <w:basedOn w:val="a"/>
    <w:next w:val="a"/>
    <w:qFormat/>
    <w:rsid w:val="001F320C"/>
    <w:pPr>
      <w:keepNext/>
      <w:tabs>
        <w:tab w:val="num" w:pos="0"/>
      </w:tabs>
      <w:spacing w:before="240" w:after="60"/>
      <w:ind w:left="432" w:hanging="432"/>
      <w:outlineLvl w:val="0"/>
    </w:pPr>
    <w:rPr>
      <w:rFonts w:ascii="Arial" w:hAnsi="Arial" w:cs="Arial"/>
      <w:b/>
      <w:bCs/>
      <w:kern w:val="1"/>
      <w:sz w:val="32"/>
      <w:szCs w:val="32"/>
    </w:rPr>
  </w:style>
  <w:style w:type="paragraph" w:styleId="3">
    <w:name w:val="heading 3"/>
    <w:basedOn w:val="a"/>
    <w:next w:val="a"/>
    <w:link w:val="30"/>
    <w:semiHidden/>
    <w:unhideWhenUsed/>
    <w:qFormat/>
    <w:rsid w:val="00FB214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1F320C"/>
  </w:style>
  <w:style w:type="character" w:customStyle="1" w:styleId="WW-Absatz-Standardschriftart">
    <w:name w:val="WW-Absatz-Standardschriftart"/>
    <w:rsid w:val="001F320C"/>
  </w:style>
  <w:style w:type="character" w:customStyle="1" w:styleId="10">
    <w:name w:val="Основной шрифт абзаца1"/>
    <w:rsid w:val="001F320C"/>
  </w:style>
  <w:style w:type="character" w:customStyle="1" w:styleId="a3">
    <w:name w:val="Символ нумерации"/>
    <w:rsid w:val="001F320C"/>
  </w:style>
  <w:style w:type="paragraph" w:customStyle="1" w:styleId="11">
    <w:name w:val="Заголовок1"/>
    <w:basedOn w:val="a"/>
    <w:next w:val="a4"/>
    <w:rsid w:val="001F320C"/>
    <w:pPr>
      <w:keepNext/>
      <w:spacing w:before="240" w:after="120"/>
    </w:pPr>
    <w:rPr>
      <w:rFonts w:ascii="Arial" w:eastAsia="Lucida Sans Unicode" w:hAnsi="Arial" w:cs="Tahoma"/>
    </w:rPr>
  </w:style>
  <w:style w:type="paragraph" w:styleId="a4">
    <w:name w:val="Body Text"/>
    <w:basedOn w:val="a"/>
    <w:link w:val="a5"/>
    <w:rsid w:val="001F320C"/>
    <w:rPr>
      <w:sz w:val="24"/>
      <w:szCs w:val="20"/>
    </w:rPr>
  </w:style>
  <w:style w:type="paragraph" w:styleId="a6">
    <w:name w:val="List"/>
    <w:basedOn w:val="a4"/>
    <w:rsid w:val="001F320C"/>
    <w:rPr>
      <w:rFonts w:cs="Tahoma"/>
    </w:rPr>
  </w:style>
  <w:style w:type="paragraph" w:customStyle="1" w:styleId="12">
    <w:name w:val="Название1"/>
    <w:basedOn w:val="a"/>
    <w:rsid w:val="001F320C"/>
    <w:pPr>
      <w:suppressLineNumbers/>
      <w:spacing w:before="120" w:after="120"/>
    </w:pPr>
    <w:rPr>
      <w:rFonts w:cs="Tahoma"/>
      <w:i/>
      <w:iCs/>
      <w:sz w:val="24"/>
      <w:szCs w:val="24"/>
    </w:rPr>
  </w:style>
  <w:style w:type="paragraph" w:customStyle="1" w:styleId="13">
    <w:name w:val="Указатель1"/>
    <w:basedOn w:val="a"/>
    <w:rsid w:val="001F320C"/>
    <w:pPr>
      <w:suppressLineNumbers/>
    </w:pPr>
    <w:rPr>
      <w:rFonts w:cs="Tahoma"/>
    </w:rPr>
  </w:style>
  <w:style w:type="paragraph" w:styleId="a7">
    <w:name w:val="Balloon Text"/>
    <w:basedOn w:val="a"/>
    <w:link w:val="a8"/>
    <w:uiPriority w:val="99"/>
    <w:rsid w:val="001F320C"/>
    <w:rPr>
      <w:rFonts w:ascii="Tahoma" w:hAnsi="Tahoma" w:cs="Tahoma"/>
      <w:sz w:val="16"/>
      <w:szCs w:val="16"/>
    </w:rPr>
  </w:style>
  <w:style w:type="paragraph" w:styleId="a9">
    <w:name w:val="Body Text Indent"/>
    <w:basedOn w:val="a"/>
    <w:rsid w:val="001F320C"/>
    <w:pPr>
      <w:ind w:firstLine="1134"/>
    </w:pPr>
    <w:rPr>
      <w:sz w:val="24"/>
      <w:szCs w:val="20"/>
    </w:rPr>
  </w:style>
  <w:style w:type="paragraph" w:customStyle="1" w:styleId="21">
    <w:name w:val="Основной текст 21"/>
    <w:basedOn w:val="a"/>
    <w:rsid w:val="001F320C"/>
    <w:pPr>
      <w:ind w:right="2352"/>
      <w:jc w:val="both"/>
    </w:pPr>
    <w:rPr>
      <w:sz w:val="24"/>
      <w:szCs w:val="20"/>
    </w:rPr>
  </w:style>
  <w:style w:type="paragraph" w:customStyle="1" w:styleId="210">
    <w:name w:val="Основной текст с отступом 21"/>
    <w:basedOn w:val="a"/>
    <w:rsid w:val="001F320C"/>
    <w:pPr>
      <w:spacing w:after="120" w:line="480" w:lineRule="auto"/>
      <w:ind w:left="283"/>
    </w:pPr>
  </w:style>
  <w:style w:type="paragraph" w:customStyle="1" w:styleId="aa">
    <w:name w:val="Содержимое таблицы"/>
    <w:basedOn w:val="a"/>
    <w:rsid w:val="001F320C"/>
    <w:pPr>
      <w:suppressLineNumbers/>
    </w:pPr>
  </w:style>
  <w:style w:type="paragraph" w:customStyle="1" w:styleId="ab">
    <w:name w:val="Заголовок таблицы"/>
    <w:basedOn w:val="aa"/>
    <w:rsid w:val="001F320C"/>
    <w:pPr>
      <w:jc w:val="center"/>
    </w:pPr>
    <w:rPr>
      <w:b/>
      <w:bCs/>
    </w:rPr>
  </w:style>
  <w:style w:type="character" w:customStyle="1" w:styleId="a5">
    <w:name w:val="Основной текст Знак"/>
    <w:link w:val="a4"/>
    <w:rsid w:val="00311BFF"/>
    <w:rPr>
      <w:sz w:val="24"/>
      <w:lang w:eastAsia="ar-SA"/>
    </w:rPr>
  </w:style>
  <w:style w:type="table" w:styleId="ac">
    <w:name w:val="Table Grid"/>
    <w:basedOn w:val="a1"/>
    <w:rsid w:val="000233A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8D557E"/>
  </w:style>
  <w:style w:type="table" w:customStyle="1" w:styleId="15">
    <w:name w:val="Сетка таблицы1"/>
    <w:basedOn w:val="a1"/>
    <w:next w:val="ac"/>
    <w:uiPriority w:val="59"/>
    <w:rsid w:val="008D5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Текст выноски Знак"/>
    <w:basedOn w:val="a0"/>
    <w:link w:val="a7"/>
    <w:uiPriority w:val="99"/>
    <w:rsid w:val="008D557E"/>
    <w:rPr>
      <w:rFonts w:ascii="Tahoma" w:hAnsi="Tahoma" w:cs="Tahoma"/>
      <w:sz w:val="16"/>
      <w:szCs w:val="16"/>
      <w:lang w:eastAsia="ar-SA"/>
    </w:rPr>
  </w:style>
  <w:style w:type="character" w:styleId="ad">
    <w:name w:val="Hyperlink"/>
    <w:basedOn w:val="a0"/>
    <w:uiPriority w:val="99"/>
    <w:unhideWhenUsed/>
    <w:rsid w:val="008D557E"/>
    <w:rPr>
      <w:color w:val="0000FF"/>
      <w:u w:val="single"/>
    </w:rPr>
  </w:style>
  <w:style w:type="character" w:styleId="ae">
    <w:name w:val="FollowedHyperlink"/>
    <w:basedOn w:val="a0"/>
    <w:uiPriority w:val="99"/>
    <w:unhideWhenUsed/>
    <w:rsid w:val="008D557E"/>
    <w:rPr>
      <w:color w:val="800080"/>
      <w:u w:val="single"/>
    </w:rPr>
  </w:style>
  <w:style w:type="paragraph" w:customStyle="1" w:styleId="xl65">
    <w:name w:val="xl65"/>
    <w:basedOn w:val="a"/>
    <w:rsid w:val="008D55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Bookman Old Style" w:hAnsi="Bookman Old Style"/>
      <w:sz w:val="20"/>
      <w:szCs w:val="20"/>
      <w:lang w:eastAsia="ru-RU"/>
    </w:rPr>
  </w:style>
  <w:style w:type="paragraph" w:customStyle="1" w:styleId="xl66">
    <w:name w:val="xl66"/>
    <w:basedOn w:val="a"/>
    <w:rsid w:val="008D55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43434"/>
      <w:sz w:val="18"/>
      <w:szCs w:val="18"/>
      <w:lang w:eastAsia="ru-RU"/>
    </w:rPr>
  </w:style>
  <w:style w:type="paragraph" w:customStyle="1" w:styleId="xl67">
    <w:name w:val="xl67"/>
    <w:basedOn w:val="a"/>
    <w:rsid w:val="008D55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3">
    <w:name w:val="xl63"/>
    <w:basedOn w:val="a"/>
    <w:rsid w:val="00A74F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Bookman Old Style" w:hAnsi="Bookman Old Style"/>
      <w:color w:val="000000"/>
      <w:sz w:val="20"/>
      <w:szCs w:val="20"/>
      <w:lang w:eastAsia="ru-RU"/>
    </w:rPr>
  </w:style>
  <w:style w:type="paragraph" w:customStyle="1" w:styleId="xl64">
    <w:name w:val="xl64"/>
    <w:basedOn w:val="a"/>
    <w:rsid w:val="00A74F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43434"/>
      <w:sz w:val="20"/>
      <w:szCs w:val="20"/>
      <w:lang w:eastAsia="ru-RU"/>
    </w:rPr>
  </w:style>
  <w:style w:type="paragraph" w:customStyle="1" w:styleId="xl68">
    <w:name w:val="xl68"/>
    <w:basedOn w:val="a"/>
    <w:rsid w:val="00DF50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4"/>
      <w:szCs w:val="24"/>
      <w:lang w:eastAsia="ru-RU"/>
    </w:rPr>
  </w:style>
  <w:style w:type="paragraph" w:styleId="af">
    <w:name w:val="List Paragraph"/>
    <w:basedOn w:val="a"/>
    <w:uiPriority w:val="34"/>
    <w:qFormat/>
    <w:rsid w:val="00917A2A"/>
    <w:pPr>
      <w:ind w:left="720"/>
      <w:contextualSpacing/>
    </w:pPr>
  </w:style>
  <w:style w:type="character" w:customStyle="1" w:styleId="30">
    <w:name w:val="Заголовок 3 Знак"/>
    <w:basedOn w:val="a0"/>
    <w:link w:val="3"/>
    <w:semiHidden/>
    <w:rsid w:val="00FB2145"/>
    <w:rPr>
      <w:rFonts w:asciiTheme="majorHAnsi" w:eastAsiaTheme="majorEastAsia" w:hAnsiTheme="majorHAnsi" w:cstheme="majorBidi"/>
      <w:b/>
      <w:bCs/>
      <w:color w:val="4F81BD" w:themeColor="accent1"/>
      <w:sz w:val="28"/>
      <w:szCs w:val="28"/>
      <w:lang w:eastAsia="ar-SA"/>
    </w:rPr>
  </w:style>
  <w:style w:type="character" w:styleId="af0">
    <w:name w:val="Unresolved Mention"/>
    <w:basedOn w:val="a0"/>
    <w:uiPriority w:val="99"/>
    <w:semiHidden/>
    <w:unhideWhenUsed/>
    <w:rsid w:val="007E66FD"/>
    <w:rPr>
      <w:color w:val="605E5C"/>
      <w:shd w:val="clear" w:color="auto" w:fill="E1DFDD"/>
    </w:rPr>
  </w:style>
  <w:style w:type="paragraph" w:customStyle="1" w:styleId="ConsPlusNormal">
    <w:name w:val="ConsPlusNormal"/>
    <w:link w:val="ConsPlusNormal0"/>
    <w:rsid w:val="00F57DC9"/>
    <w:pPr>
      <w:widowControl w:val="0"/>
      <w:suppressAutoHyphens/>
      <w:autoSpaceDE w:val="0"/>
      <w:ind w:firstLine="720"/>
    </w:pPr>
    <w:rPr>
      <w:rFonts w:ascii="Arial" w:eastAsia="Arial" w:hAnsi="Arial" w:cs="Arial"/>
      <w:sz w:val="22"/>
      <w:szCs w:val="22"/>
      <w:lang w:eastAsia="ar-SA"/>
    </w:rPr>
  </w:style>
  <w:style w:type="character" w:customStyle="1" w:styleId="ConsPlusNormal0">
    <w:name w:val="ConsPlusNormal Знак"/>
    <w:link w:val="ConsPlusNormal"/>
    <w:locked/>
    <w:rsid w:val="00F57DC9"/>
    <w:rPr>
      <w:rFonts w:ascii="Arial" w:eastAsia="Arial" w:hAnsi="Arial" w:cs="Arial"/>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7281">
      <w:bodyDiv w:val="1"/>
      <w:marLeft w:val="0"/>
      <w:marRight w:val="0"/>
      <w:marTop w:val="0"/>
      <w:marBottom w:val="0"/>
      <w:divBdr>
        <w:top w:val="none" w:sz="0" w:space="0" w:color="auto"/>
        <w:left w:val="none" w:sz="0" w:space="0" w:color="auto"/>
        <w:bottom w:val="none" w:sz="0" w:space="0" w:color="auto"/>
        <w:right w:val="none" w:sz="0" w:space="0" w:color="auto"/>
      </w:divBdr>
    </w:div>
    <w:div w:id="49959504">
      <w:bodyDiv w:val="1"/>
      <w:marLeft w:val="0"/>
      <w:marRight w:val="0"/>
      <w:marTop w:val="0"/>
      <w:marBottom w:val="0"/>
      <w:divBdr>
        <w:top w:val="none" w:sz="0" w:space="0" w:color="auto"/>
        <w:left w:val="none" w:sz="0" w:space="0" w:color="auto"/>
        <w:bottom w:val="none" w:sz="0" w:space="0" w:color="auto"/>
        <w:right w:val="none" w:sz="0" w:space="0" w:color="auto"/>
      </w:divBdr>
    </w:div>
    <w:div w:id="63770016">
      <w:bodyDiv w:val="1"/>
      <w:marLeft w:val="0"/>
      <w:marRight w:val="0"/>
      <w:marTop w:val="0"/>
      <w:marBottom w:val="0"/>
      <w:divBdr>
        <w:top w:val="none" w:sz="0" w:space="0" w:color="auto"/>
        <w:left w:val="none" w:sz="0" w:space="0" w:color="auto"/>
        <w:bottom w:val="none" w:sz="0" w:space="0" w:color="auto"/>
        <w:right w:val="none" w:sz="0" w:space="0" w:color="auto"/>
      </w:divBdr>
    </w:div>
    <w:div w:id="81996901">
      <w:bodyDiv w:val="1"/>
      <w:marLeft w:val="0"/>
      <w:marRight w:val="0"/>
      <w:marTop w:val="0"/>
      <w:marBottom w:val="0"/>
      <w:divBdr>
        <w:top w:val="none" w:sz="0" w:space="0" w:color="auto"/>
        <w:left w:val="none" w:sz="0" w:space="0" w:color="auto"/>
        <w:bottom w:val="none" w:sz="0" w:space="0" w:color="auto"/>
        <w:right w:val="none" w:sz="0" w:space="0" w:color="auto"/>
      </w:divBdr>
    </w:div>
    <w:div w:id="106702708">
      <w:bodyDiv w:val="1"/>
      <w:marLeft w:val="0"/>
      <w:marRight w:val="0"/>
      <w:marTop w:val="0"/>
      <w:marBottom w:val="0"/>
      <w:divBdr>
        <w:top w:val="none" w:sz="0" w:space="0" w:color="auto"/>
        <w:left w:val="none" w:sz="0" w:space="0" w:color="auto"/>
        <w:bottom w:val="none" w:sz="0" w:space="0" w:color="auto"/>
        <w:right w:val="none" w:sz="0" w:space="0" w:color="auto"/>
      </w:divBdr>
    </w:div>
    <w:div w:id="151721584">
      <w:bodyDiv w:val="1"/>
      <w:marLeft w:val="0"/>
      <w:marRight w:val="0"/>
      <w:marTop w:val="0"/>
      <w:marBottom w:val="0"/>
      <w:divBdr>
        <w:top w:val="none" w:sz="0" w:space="0" w:color="auto"/>
        <w:left w:val="none" w:sz="0" w:space="0" w:color="auto"/>
        <w:bottom w:val="none" w:sz="0" w:space="0" w:color="auto"/>
        <w:right w:val="none" w:sz="0" w:space="0" w:color="auto"/>
      </w:divBdr>
    </w:div>
    <w:div w:id="188302317">
      <w:bodyDiv w:val="1"/>
      <w:marLeft w:val="0"/>
      <w:marRight w:val="0"/>
      <w:marTop w:val="0"/>
      <w:marBottom w:val="0"/>
      <w:divBdr>
        <w:top w:val="none" w:sz="0" w:space="0" w:color="auto"/>
        <w:left w:val="none" w:sz="0" w:space="0" w:color="auto"/>
        <w:bottom w:val="none" w:sz="0" w:space="0" w:color="auto"/>
        <w:right w:val="none" w:sz="0" w:space="0" w:color="auto"/>
      </w:divBdr>
    </w:div>
    <w:div w:id="212085744">
      <w:bodyDiv w:val="1"/>
      <w:marLeft w:val="0"/>
      <w:marRight w:val="0"/>
      <w:marTop w:val="0"/>
      <w:marBottom w:val="0"/>
      <w:divBdr>
        <w:top w:val="none" w:sz="0" w:space="0" w:color="auto"/>
        <w:left w:val="none" w:sz="0" w:space="0" w:color="auto"/>
        <w:bottom w:val="none" w:sz="0" w:space="0" w:color="auto"/>
        <w:right w:val="none" w:sz="0" w:space="0" w:color="auto"/>
      </w:divBdr>
    </w:div>
    <w:div w:id="222717542">
      <w:bodyDiv w:val="1"/>
      <w:marLeft w:val="0"/>
      <w:marRight w:val="0"/>
      <w:marTop w:val="0"/>
      <w:marBottom w:val="0"/>
      <w:divBdr>
        <w:top w:val="none" w:sz="0" w:space="0" w:color="auto"/>
        <w:left w:val="none" w:sz="0" w:space="0" w:color="auto"/>
        <w:bottom w:val="none" w:sz="0" w:space="0" w:color="auto"/>
        <w:right w:val="none" w:sz="0" w:space="0" w:color="auto"/>
      </w:divBdr>
    </w:div>
    <w:div w:id="223638975">
      <w:bodyDiv w:val="1"/>
      <w:marLeft w:val="0"/>
      <w:marRight w:val="0"/>
      <w:marTop w:val="0"/>
      <w:marBottom w:val="0"/>
      <w:divBdr>
        <w:top w:val="none" w:sz="0" w:space="0" w:color="auto"/>
        <w:left w:val="none" w:sz="0" w:space="0" w:color="auto"/>
        <w:bottom w:val="none" w:sz="0" w:space="0" w:color="auto"/>
        <w:right w:val="none" w:sz="0" w:space="0" w:color="auto"/>
      </w:divBdr>
    </w:div>
    <w:div w:id="268778191">
      <w:bodyDiv w:val="1"/>
      <w:marLeft w:val="0"/>
      <w:marRight w:val="0"/>
      <w:marTop w:val="0"/>
      <w:marBottom w:val="0"/>
      <w:divBdr>
        <w:top w:val="none" w:sz="0" w:space="0" w:color="auto"/>
        <w:left w:val="none" w:sz="0" w:space="0" w:color="auto"/>
        <w:bottom w:val="none" w:sz="0" w:space="0" w:color="auto"/>
        <w:right w:val="none" w:sz="0" w:space="0" w:color="auto"/>
      </w:divBdr>
    </w:div>
    <w:div w:id="269750177">
      <w:bodyDiv w:val="1"/>
      <w:marLeft w:val="0"/>
      <w:marRight w:val="0"/>
      <w:marTop w:val="0"/>
      <w:marBottom w:val="0"/>
      <w:divBdr>
        <w:top w:val="none" w:sz="0" w:space="0" w:color="auto"/>
        <w:left w:val="none" w:sz="0" w:space="0" w:color="auto"/>
        <w:bottom w:val="none" w:sz="0" w:space="0" w:color="auto"/>
        <w:right w:val="none" w:sz="0" w:space="0" w:color="auto"/>
      </w:divBdr>
    </w:div>
    <w:div w:id="328489718">
      <w:bodyDiv w:val="1"/>
      <w:marLeft w:val="0"/>
      <w:marRight w:val="0"/>
      <w:marTop w:val="0"/>
      <w:marBottom w:val="0"/>
      <w:divBdr>
        <w:top w:val="none" w:sz="0" w:space="0" w:color="auto"/>
        <w:left w:val="none" w:sz="0" w:space="0" w:color="auto"/>
        <w:bottom w:val="none" w:sz="0" w:space="0" w:color="auto"/>
        <w:right w:val="none" w:sz="0" w:space="0" w:color="auto"/>
      </w:divBdr>
    </w:div>
    <w:div w:id="332950553">
      <w:bodyDiv w:val="1"/>
      <w:marLeft w:val="0"/>
      <w:marRight w:val="0"/>
      <w:marTop w:val="0"/>
      <w:marBottom w:val="0"/>
      <w:divBdr>
        <w:top w:val="none" w:sz="0" w:space="0" w:color="auto"/>
        <w:left w:val="none" w:sz="0" w:space="0" w:color="auto"/>
        <w:bottom w:val="none" w:sz="0" w:space="0" w:color="auto"/>
        <w:right w:val="none" w:sz="0" w:space="0" w:color="auto"/>
      </w:divBdr>
    </w:div>
    <w:div w:id="335693999">
      <w:bodyDiv w:val="1"/>
      <w:marLeft w:val="0"/>
      <w:marRight w:val="0"/>
      <w:marTop w:val="0"/>
      <w:marBottom w:val="0"/>
      <w:divBdr>
        <w:top w:val="none" w:sz="0" w:space="0" w:color="auto"/>
        <w:left w:val="none" w:sz="0" w:space="0" w:color="auto"/>
        <w:bottom w:val="none" w:sz="0" w:space="0" w:color="auto"/>
        <w:right w:val="none" w:sz="0" w:space="0" w:color="auto"/>
      </w:divBdr>
    </w:div>
    <w:div w:id="342170753">
      <w:bodyDiv w:val="1"/>
      <w:marLeft w:val="0"/>
      <w:marRight w:val="0"/>
      <w:marTop w:val="0"/>
      <w:marBottom w:val="0"/>
      <w:divBdr>
        <w:top w:val="none" w:sz="0" w:space="0" w:color="auto"/>
        <w:left w:val="none" w:sz="0" w:space="0" w:color="auto"/>
        <w:bottom w:val="none" w:sz="0" w:space="0" w:color="auto"/>
        <w:right w:val="none" w:sz="0" w:space="0" w:color="auto"/>
      </w:divBdr>
    </w:div>
    <w:div w:id="410742072">
      <w:bodyDiv w:val="1"/>
      <w:marLeft w:val="0"/>
      <w:marRight w:val="0"/>
      <w:marTop w:val="0"/>
      <w:marBottom w:val="0"/>
      <w:divBdr>
        <w:top w:val="none" w:sz="0" w:space="0" w:color="auto"/>
        <w:left w:val="none" w:sz="0" w:space="0" w:color="auto"/>
        <w:bottom w:val="none" w:sz="0" w:space="0" w:color="auto"/>
        <w:right w:val="none" w:sz="0" w:space="0" w:color="auto"/>
      </w:divBdr>
    </w:div>
    <w:div w:id="412776375">
      <w:bodyDiv w:val="1"/>
      <w:marLeft w:val="0"/>
      <w:marRight w:val="0"/>
      <w:marTop w:val="0"/>
      <w:marBottom w:val="0"/>
      <w:divBdr>
        <w:top w:val="none" w:sz="0" w:space="0" w:color="auto"/>
        <w:left w:val="none" w:sz="0" w:space="0" w:color="auto"/>
        <w:bottom w:val="none" w:sz="0" w:space="0" w:color="auto"/>
        <w:right w:val="none" w:sz="0" w:space="0" w:color="auto"/>
      </w:divBdr>
    </w:div>
    <w:div w:id="413665719">
      <w:bodyDiv w:val="1"/>
      <w:marLeft w:val="0"/>
      <w:marRight w:val="0"/>
      <w:marTop w:val="0"/>
      <w:marBottom w:val="0"/>
      <w:divBdr>
        <w:top w:val="none" w:sz="0" w:space="0" w:color="auto"/>
        <w:left w:val="none" w:sz="0" w:space="0" w:color="auto"/>
        <w:bottom w:val="none" w:sz="0" w:space="0" w:color="auto"/>
        <w:right w:val="none" w:sz="0" w:space="0" w:color="auto"/>
      </w:divBdr>
    </w:div>
    <w:div w:id="451628937">
      <w:bodyDiv w:val="1"/>
      <w:marLeft w:val="0"/>
      <w:marRight w:val="0"/>
      <w:marTop w:val="0"/>
      <w:marBottom w:val="0"/>
      <w:divBdr>
        <w:top w:val="none" w:sz="0" w:space="0" w:color="auto"/>
        <w:left w:val="none" w:sz="0" w:space="0" w:color="auto"/>
        <w:bottom w:val="none" w:sz="0" w:space="0" w:color="auto"/>
        <w:right w:val="none" w:sz="0" w:space="0" w:color="auto"/>
      </w:divBdr>
    </w:div>
    <w:div w:id="469519397">
      <w:bodyDiv w:val="1"/>
      <w:marLeft w:val="0"/>
      <w:marRight w:val="0"/>
      <w:marTop w:val="0"/>
      <w:marBottom w:val="0"/>
      <w:divBdr>
        <w:top w:val="none" w:sz="0" w:space="0" w:color="auto"/>
        <w:left w:val="none" w:sz="0" w:space="0" w:color="auto"/>
        <w:bottom w:val="none" w:sz="0" w:space="0" w:color="auto"/>
        <w:right w:val="none" w:sz="0" w:space="0" w:color="auto"/>
      </w:divBdr>
    </w:div>
    <w:div w:id="501511851">
      <w:bodyDiv w:val="1"/>
      <w:marLeft w:val="0"/>
      <w:marRight w:val="0"/>
      <w:marTop w:val="0"/>
      <w:marBottom w:val="0"/>
      <w:divBdr>
        <w:top w:val="none" w:sz="0" w:space="0" w:color="auto"/>
        <w:left w:val="none" w:sz="0" w:space="0" w:color="auto"/>
        <w:bottom w:val="none" w:sz="0" w:space="0" w:color="auto"/>
        <w:right w:val="none" w:sz="0" w:space="0" w:color="auto"/>
      </w:divBdr>
    </w:div>
    <w:div w:id="511334411">
      <w:bodyDiv w:val="1"/>
      <w:marLeft w:val="0"/>
      <w:marRight w:val="0"/>
      <w:marTop w:val="0"/>
      <w:marBottom w:val="0"/>
      <w:divBdr>
        <w:top w:val="none" w:sz="0" w:space="0" w:color="auto"/>
        <w:left w:val="none" w:sz="0" w:space="0" w:color="auto"/>
        <w:bottom w:val="none" w:sz="0" w:space="0" w:color="auto"/>
        <w:right w:val="none" w:sz="0" w:space="0" w:color="auto"/>
      </w:divBdr>
    </w:div>
    <w:div w:id="594019373">
      <w:bodyDiv w:val="1"/>
      <w:marLeft w:val="0"/>
      <w:marRight w:val="0"/>
      <w:marTop w:val="0"/>
      <w:marBottom w:val="0"/>
      <w:divBdr>
        <w:top w:val="none" w:sz="0" w:space="0" w:color="auto"/>
        <w:left w:val="none" w:sz="0" w:space="0" w:color="auto"/>
        <w:bottom w:val="none" w:sz="0" w:space="0" w:color="auto"/>
        <w:right w:val="none" w:sz="0" w:space="0" w:color="auto"/>
      </w:divBdr>
    </w:div>
    <w:div w:id="611595759">
      <w:bodyDiv w:val="1"/>
      <w:marLeft w:val="0"/>
      <w:marRight w:val="0"/>
      <w:marTop w:val="0"/>
      <w:marBottom w:val="0"/>
      <w:divBdr>
        <w:top w:val="none" w:sz="0" w:space="0" w:color="auto"/>
        <w:left w:val="none" w:sz="0" w:space="0" w:color="auto"/>
        <w:bottom w:val="none" w:sz="0" w:space="0" w:color="auto"/>
        <w:right w:val="none" w:sz="0" w:space="0" w:color="auto"/>
      </w:divBdr>
    </w:div>
    <w:div w:id="613176158">
      <w:bodyDiv w:val="1"/>
      <w:marLeft w:val="0"/>
      <w:marRight w:val="0"/>
      <w:marTop w:val="0"/>
      <w:marBottom w:val="0"/>
      <w:divBdr>
        <w:top w:val="none" w:sz="0" w:space="0" w:color="auto"/>
        <w:left w:val="none" w:sz="0" w:space="0" w:color="auto"/>
        <w:bottom w:val="none" w:sz="0" w:space="0" w:color="auto"/>
        <w:right w:val="none" w:sz="0" w:space="0" w:color="auto"/>
      </w:divBdr>
    </w:div>
    <w:div w:id="618486338">
      <w:bodyDiv w:val="1"/>
      <w:marLeft w:val="0"/>
      <w:marRight w:val="0"/>
      <w:marTop w:val="0"/>
      <w:marBottom w:val="0"/>
      <w:divBdr>
        <w:top w:val="none" w:sz="0" w:space="0" w:color="auto"/>
        <w:left w:val="none" w:sz="0" w:space="0" w:color="auto"/>
        <w:bottom w:val="none" w:sz="0" w:space="0" w:color="auto"/>
        <w:right w:val="none" w:sz="0" w:space="0" w:color="auto"/>
      </w:divBdr>
    </w:div>
    <w:div w:id="678429967">
      <w:bodyDiv w:val="1"/>
      <w:marLeft w:val="0"/>
      <w:marRight w:val="0"/>
      <w:marTop w:val="0"/>
      <w:marBottom w:val="0"/>
      <w:divBdr>
        <w:top w:val="none" w:sz="0" w:space="0" w:color="auto"/>
        <w:left w:val="none" w:sz="0" w:space="0" w:color="auto"/>
        <w:bottom w:val="none" w:sz="0" w:space="0" w:color="auto"/>
        <w:right w:val="none" w:sz="0" w:space="0" w:color="auto"/>
      </w:divBdr>
    </w:div>
    <w:div w:id="701243330">
      <w:bodyDiv w:val="1"/>
      <w:marLeft w:val="0"/>
      <w:marRight w:val="0"/>
      <w:marTop w:val="0"/>
      <w:marBottom w:val="0"/>
      <w:divBdr>
        <w:top w:val="none" w:sz="0" w:space="0" w:color="auto"/>
        <w:left w:val="none" w:sz="0" w:space="0" w:color="auto"/>
        <w:bottom w:val="none" w:sz="0" w:space="0" w:color="auto"/>
        <w:right w:val="none" w:sz="0" w:space="0" w:color="auto"/>
      </w:divBdr>
    </w:div>
    <w:div w:id="738092389">
      <w:bodyDiv w:val="1"/>
      <w:marLeft w:val="0"/>
      <w:marRight w:val="0"/>
      <w:marTop w:val="0"/>
      <w:marBottom w:val="0"/>
      <w:divBdr>
        <w:top w:val="none" w:sz="0" w:space="0" w:color="auto"/>
        <w:left w:val="none" w:sz="0" w:space="0" w:color="auto"/>
        <w:bottom w:val="none" w:sz="0" w:space="0" w:color="auto"/>
        <w:right w:val="none" w:sz="0" w:space="0" w:color="auto"/>
      </w:divBdr>
    </w:div>
    <w:div w:id="808204437">
      <w:bodyDiv w:val="1"/>
      <w:marLeft w:val="0"/>
      <w:marRight w:val="0"/>
      <w:marTop w:val="0"/>
      <w:marBottom w:val="0"/>
      <w:divBdr>
        <w:top w:val="none" w:sz="0" w:space="0" w:color="auto"/>
        <w:left w:val="none" w:sz="0" w:space="0" w:color="auto"/>
        <w:bottom w:val="none" w:sz="0" w:space="0" w:color="auto"/>
        <w:right w:val="none" w:sz="0" w:space="0" w:color="auto"/>
      </w:divBdr>
    </w:div>
    <w:div w:id="827552274">
      <w:bodyDiv w:val="1"/>
      <w:marLeft w:val="0"/>
      <w:marRight w:val="0"/>
      <w:marTop w:val="0"/>
      <w:marBottom w:val="0"/>
      <w:divBdr>
        <w:top w:val="none" w:sz="0" w:space="0" w:color="auto"/>
        <w:left w:val="none" w:sz="0" w:space="0" w:color="auto"/>
        <w:bottom w:val="none" w:sz="0" w:space="0" w:color="auto"/>
        <w:right w:val="none" w:sz="0" w:space="0" w:color="auto"/>
      </w:divBdr>
    </w:div>
    <w:div w:id="847909457">
      <w:bodyDiv w:val="1"/>
      <w:marLeft w:val="0"/>
      <w:marRight w:val="0"/>
      <w:marTop w:val="0"/>
      <w:marBottom w:val="0"/>
      <w:divBdr>
        <w:top w:val="none" w:sz="0" w:space="0" w:color="auto"/>
        <w:left w:val="none" w:sz="0" w:space="0" w:color="auto"/>
        <w:bottom w:val="none" w:sz="0" w:space="0" w:color="auto"/>
        <w:right w:val="none" w:sz="0" w:space="0" w:color="auto"/>
      </w:divBdr>
    </w:div>
    <w:div w:id="874660629">
      <w:bodyDiv w:val="1"/>
      <w:marLeft w:val="0"/>
      <w:marRight w:val="0"/>
      <w:marTop w:val="0"/>
      <w:marBottom w:val="0"/>
      <w:divBdr>
        <w:top w:val="none" w:sz="0" w:space="0" w:color="auto"/>
        <w:left w:val="none" w:sz="0" w:space="0" w:color="auto"/>
        <w:bottom w:val="none" w:sz="0" w:space="0" w:color="auto"/>
        <w:right w:val="none" w:sz="0" w:space="0" w:color="auto"/>
      </w:divBdr>
    </w:div>
    <w:div w:id="925654271">
      <w:bodyDiv w:val="1"/>
      <w:marLeft w:val="0"/>
      <w:marRight w:val="0"/>
      <w:marTop w:val="0"/>
      <w:marBottom w:val="0"/>
      <w:divBdr>
        <w:top w:val="none" w:sz="0" w:space="0" w:color="auto"/>
        <w:left w:val="none" w:sz="0" w:space="0" w:color="auto"/>
        <w:bottom w:val="none" w:sz="0" w:space="0" w:color="auto"/>
        <w:right w:val="none" w:sz="0" w:space="0" w:color="auto"/>
      </w:divBdr>
    </w:div>
    <w:div w:id="938561778">
      <w:bodyDiv w:val="1"/>
      <w:marLeft w:val="0"/>
      <w:marRight w:val="0"/>
      <w:marTop w:val="0"/>
      <w:marBottom w:val="0"/>
      <w:divBdr>
        <w:top w:val="none" w:sz="0" w:space="0" w:color="auto"/>
        <w:left w:val="none" w:sz="0" w:space="0" w:color="auto"/>
        <w:bottom w:val="none" w:sz="0" w:space="0" w:color="auto"/>
        <w:right w:val="none" w:sz="0" w:space="0" w:color="auto"/>
      </w:divBdr>
    </w:div>
    <w:div w:id="946162242">
      <w:bodyDiv w:val="1"/>
      <w:marLeft w:val="0"/>
      <w:marRight w:val="0"/>
      <w:marTop w:val="0"/>
      <w:marBottom w:val="0"/>
      <w:divBdr>
        <w:top w:val="none" w:sz="0" w:space="0" w:color="auto"/>
        <w:left w:val="none" w:sz="0" w:space="0" w:color="auto"/>
        <w:bottom w:val="none" w:sz="0" w:space="0" w:color="auto"/>
        <w:right w:val="none" w:sz="0" w:space="0" w:color="auto"/>
      </w:divBdr>
    </w:div>
    <w:div w:id="972292908">
      <w:bodyDiv w:val="1"/>
      <w:marLeft w:val="0"/>
      <w:marRight w:val="0"/>
      <w:marTop w:val="0"/>
      <w:marBottom w:val="0"/>
      <w:divBdr>
        <w:top w:val="none" w:sz="0" w:space="0" w:color="auto"/>
        <w:left w:val="none" w:sz="0" w:space="0" w:color="auto"/>
        <w:bottom w:val="none" w:sz="0" w:space="0" w:color="auto"/>
        <w:right w:val="none" w:sz="0" w:space="0" w:color="auto"/>
      </w:divBdr>
    </w:div>
    <w:div w:id="1022707392">
      <w:bodyDiv w:val="1"/>
      <w:marLeft w:val="0"/>
      <w:marRight w:val="0"/>
      <w:marTop w:val="0"/>
      <w:marBottom w:val="0"/>
      <w:divBdr>
        <w:top w:val="none" w:sz="0" w:space="0" w:color="auto"/>
        <w:left w:val="none" w:sz="0" w:space="0" w:color="auto"/>
        <w:bottom w:val="none" w:sz="0" w:space="0" w:color="auto"/>
        <w:right w:val="none" w:sz="0" w:space="0" w:color="auto"/>
      </w:divBdr>
    </w:div>
    <w:div w:id="1028065378">
      <w:bodyDiv w:val="1"/>
      <w:marLeft w:val="0"/>
      <w:marRight w:val="0"/>
      <w:marTop w:val="0"/>
      <w:marBottom w:val="0"/>
      <w:divBdr>
        <w:top w:val="none" w:sz="0" w:space="0" w:color="auto"/>
        <w:left w:val="none" w:sz="0" w:space="0" w:color="auto"/>
        <w:bottom w:val="none" w:sz="0" w:space="0" w:color="auto"/>
        <w:right w:val="none" w:sz="0" w:space="0" w:color="auto"/>
      </w:divBdr>
    </w:div>
    <w:div w:id="1029381221">
      <w:bodyDiv w:val="1"/>
      <w:marLeft w:val="0"/>
      <w:marRight w:val="0"/>
      <w:marTop w:val="0"/>
      <w:marBottom w:val="0"/>
      <w:divBdr>
        <w:top w:val="none" w:sz="0" w:space="0" w:color="auto"/>
        <w:left w:val="none" w:sz="0" w:space="0" w:color="auto"/>
        <w:bottom w:val="none" w:sz="0" w:space="0" w:color="auto"/>
        <w:right w:val="none" w:sz="0" w:space="0" w:color="auto"/>
      </w:divBdr>
    </w:div>
    <w:div w:id="1059480435">
      <w:bodyDiv w:val="1"/>
      <w:marLeft w:val="0"/>
      <w:marRight w:val="0"/>
      <w:marTop w:val="0"/>
      <w:marBottom w:val="0"/>
      <w:divBdr>
        <w:top w:val="none" w:sz="0" w:space="0" w:color="auto"/>
        <w:left w:val="none" w:sz="0" w:space="0" w:color="auto"/>
        <w:bottom w:val="none" w:sz="0" w:space="0" w:color="auto"/>
        <w:right w:val="none" w:sz="0" w:space="0" w:color="auto"/>
      </w:divBdr>
    </w:div>
    <w:div w:id="1069037632">
      <w:bodyDiv w:val="1"/>
      <w:marLeft w:val="0"/>
      <w:marRight w:val="0"/>
      <w:marTop w:val="0"/>
      <w:marBottom w:val="0"/>
      <w:divBdr>
        <w:top w:val="none" w:sz="0" w:space="0" w:color="auto"/>
        <w:left w:val="none" w:sz="0" w:space="0" w:color="auto"/>
        <w:bottom w:val="none" w:sz="0" w:space="0" w:color="auto"/>
        <w:right w:val="none" w:sz="0" w:space="0" w:color="auto"/>
      </w:divBdr>
    </w:div>
    <w:div w:id="1127620108">
      <w:bodyDiv w:val="1"/>
      <w:marLeft w:val="0"/>
      <w:marRight w:val="0"/>
      <w:marTop w:val="0"/>
      <w:marBottom w:val="0"/>
      <w:divBdr>
        <w:top w:val="none" w:sz="0" w:space="0" w:color="auto"/>
        <w:left w:val="none" w:sz="0" w:space="0" w:color="auto"/>
        <w:bottom w:val="none" w:sz="0" w:space="0" w:color="auto"/>
        <w:right w:val="none" w:sz="0" w:space="0" w:color="auto"/>
      </w:divBdr>
    </w:div>
    <w:div w:id="1142699764">
      <w:bodyDiv w:val="1"/>
      <w:marLeft w:val="0"/>
      <w:marRight w:val="0"/>
      <w:marTop w:val="0"/>
      <w:marBottom w:val="0"/>
      <w:divBdr>
        <w:top w:val="none" w:sz="0" w:space="0" w:color="auto"/>
        <w:left w:val="none" w:sz="0" w:space="0" w:color="auto"/>
        <w:bottom w:val="none" w:sz="0" w:space="0" w:color="auto"/>
        <w:right w:val="none" w:sz="0" w:space="0" w:color="auto"/>
      </w:divBdr>
    </w:div>
    <w:div w:id="1200434345">
      <w:bodyDiv w:val="1"/>
      <w:marLeft w:val="0"/>
      <w:marRight w:val="0"/>
      <w:marTop w:val="0"/>
      <w:marBottom w:val="0"/>
      <w:divBdr>
        <w:top w:val="none" w:sz="0" w:space="0" w:color="auto"/>
        <w:left w:val="none" w:sz="0" w:space="0" w:color="auto"/>
        <w:bottom w:val="none" w:sz="0" w:space="0" w:color="auto"/>
        <w:right w:val="none" w:sz="0" w:space="0" w:color="auto"/>
      </w:divBdr>
    </w:div>
    <w:div w:id="1207789994">
      <w:bodyDiv w:val="1"/>
      <w:marLeft w:val="0"/>
      <w:marRight w:val="0"/>
      <w:marTop w:val="0"/>
      <w:marBottom w:val="0"/>
      <w:divBdr>
        <w:top w:val="none" w:sz="0" w:space="0" w:color="auto"/>
        <w:left w:val="none" w:sz="0" w:space="0" w:color="auto"/>
        <w:bottom w:val="none" w:sz="0" w:space="0" w:color="auto"/>
        <w:right w:val="none" w:sz="0" w:space="0" w:color="auto"/>
      </w:divBdr>
    </w:div>
    <w:div w:id="1224295126">
      <w:bodyDiv w:val="1"/>
      <w:marLeft w:val="0"/>
      <w:marRight w:val="0"/>
      <w:marTop w:val="0"/>
      <w:marBottom w:val="0"/>
      <w:divBdr>
        <w:top w:val="none" w:sz="0" w:space="0" w:color="auto"/>
        <w:left w:val="none" w:sz="0" w:space="0" w:color="auto"/>
        <w:bottom w:val="none" w:sz="0" w:space="0" w:color="auto"/>
        <w:right w:val="none" w:sz="0" w:space="0" w:color="auto"/>
      </w:divBdr>
    </w:div>
    <w:div w:id="1245606151">
      <w:bodyDiv w:val="1"/>
      <w:marLeft w:val="0"/>
      <w:marRight w:val="0"/>
      <w:marTop w:val="0"/>
      <w:marBottom w:val="0"/>
      <w:divBdr>
        <w:top w:val="none" w:sz="0" w:space="0" w:color="auto"/>
        <w:left w:val="none" w:sz="0" w:space="0" w:color="auto"/>
        <w:bottom w:val="none" w:sz="0" w:space="0" w:color="auto"/>
        <w:right w:val="none" w:sz="0" w:space="0" w:color="auto"/>
      </w:divBdr>
    </w:div>
    <w:div w:id="1249077475">
      <w:bodyDiv w:val="1"/>
      <w:marLeft w:val="0"/>
      <w:marRight w:val="0"/>
      <w:marTop w:val="0"/>
      <w:marBottom w:val="0"/>
      <w:divBdr>
        <w:top w:val="none" w:sz="0" w:space="0" w:color="auto"/>
        <w:left w:val="none" w:sz="0" w:space="0" w:color="auto"/>
        <w:bottom w:val="none" w:sz="0" w:space="0" w:color="auto"/>
        <w:right w:val="none" w:sz="0" w:space="0" w:color="auto"/>
      </w:divBdr>
    </w:div>
    <w:div w:id="1263222480">
      <w:bodyDiv w:val="1"/>
      <w:marLeft w:val="0"/>
      <w:marRight w:val="0"/>
      <w:marTop w:val="0"/>
      <w:marBottom w:val="0"/>
      <w:divBdr>
        <w:top w:val="none" w:sz="0" w:space="0" w:color="auto"/>
        <w:left w:val="none" w:sz="0" w:space="0" w:color="auto"/>
        <w:bottom w:val="none" w:sz="0" w:space="0" w:color="auto"/>
        <w:right w:val="none" w:sz="0" w:space="0" w:color="auto"/>
      </w:divBdr>
    </w:div>
    <w:div w:id="1357466071">
      <w:bodyDiv w:val="1"/>
      <w:marLeft w:val="0"/>
      <w:marRight w:val="0"/>
      <w:marTop w:val="0"/>
      <w:marBottom w:val="0"/>
      <w:divBdr>
        <w:top w:val="none" w:sz="0" w:space="0" w:color="auto"/>
        <w:left w:val="none" w:sz="0" w:space="0" w:color="auto"/>
        <w:bottom w:val="none" w:sz="0" w:space="0" w:color="auto"/>
        <w:right w:val="none" w:sz="0" w:space="0" w:color="auto"/>
      </w:divBdr>
    </w:div>
    <w:div w:id="1364944767">
      <w:bodyDiv w:val="1"/>
      <w:marLeft w:val="0"/>
      <w:marRight w:val="0"/>
      <w:marTop w:val="0"/>
      <w:marBottom w:val="0"/>
      <w:divBdr>
        <w:top w:val="none" w:sz="0" w:space="0" w:color="auto"/>
        <w:left w:val="none" w:sz="0" w:space="0" w:color="auto"/>
        <w:bottom w:val="none" w:sz="0" w:space="0" w:color="auto"/>
        <w:right w:val="none" w:sz="0" w:space="0" w:color="auto"/>
      </w:divBdr>
    </w:div>
    <w:div w:id="1412240032">
      <w:bodyDiv w:val="1"/>
      <w:marLeft w:val="0"/>
      <w:marRight w:val="0"/>
      <w:marTop w:val="0"/>
      <w:marBottom w:val="0"/>
      <w:divBdr>
        <w:top w:val="none" w:sz="0" w:space="0" w:color="auto"/>
        <w:left w:val="none" w:sz="0" w:space="0" w:color="auto"/>
        <w:bottom w:val="none" w:sz="0" w:space="0" w:color="auto"/>
        <w:right w:val="none" w:sz="0" w:space="0" w:color="auto"/>
      </w:divBdr>
    </w:div>
    <w:div w:id="1412654233">
      <w:bodyDiv w:val="1"/>
      <w:marLeft w:val="0"/>
      <w:marRight w:val="0"/>
      <w:marTop w:val="0"/>
      <w:marBottom w:val="0"/>
      <w:divBdr>
        <w:top w:val="none" w:sz="0" w:space="0" w:color="auto"/>
        <w:left w:val="none" w:sz="0" w:space="0" w:color="auto"/>
        <w:bottom w:val="none" w:sz="0" w:space="0" w:color="auto"/>
        <w:right w:val="none" w:sz="0" w:space="0" w:color="auto"/>
      </w:divBdr>
    </w:div>
    <w:div w:id="1415469002">
      <w:bodyDiv w:val="1"/>
      <w:marLeft w:val="0"/>
      <w:marRight w:val="0"/>
      <w:marTop w:val="0"/>
      <w:marBottom w:val="0"/>
      <w:divBdr>
        <w:top w:val="none" w:sz="0" w:space="0" w:color="auto"/>
        <w:left w:val="none" w:sz="0" w:space="0" w:color="auto"/>
        <w:bottom w:val="none" w:sz="0" w:space="0" w:color="auto"/>
        <w:right w:val="none" w:sz="0" w:space="0" w:color="auto"/>
      </w:divBdr>
    </w:div>
    <w:div w:id="1425345633">
      <w:bodyDiv w:val="1"/>
      <w:marLeft w:val="0"/>
      <w:marRight w:val="0"/>
      <w:marTop w:val="0"/>
      <w:marBottom w:val="0"/>
      <w:divBdr>
        <w:top w:val="none" w:sz="0" w:space="0" w:color="auto"/>
        <w:left w:val="none" w:sz="0" w:space="0" w:color="auto"/>
        <w:bottom w:val="none" w:sz="0" w:space="0" w:color="auto"/>
        <w:right w:val="none" w:sz="0" w:space="0" w:color="auto"/>
      </w:divBdr>
    </w:div>
    <w:div w:id="1478762518">
      <w:bodyDiv w:val="1"/>
      <w:marLeft w:val="0"/>
      <w:marRight w:val="0"/>
      <w:marTop w:val="0"/>
      <w:marBottom w:val="0"/>
      <w:divBdr>
        <w:top w:val="none" w:sz="0" w:space="0" w:color="auto"/>
        <w:left w:val="none" w:sz="0" w:space="0" w:color="auto"/>
        <w:bottom w:val="none" w:sz="0" w:space="0" w:color="auto"/>
        <w:right w:val="none" w:sz="0" w:space="0" w:color="auto"/>
      </w:divBdr>
    </w:div>
    <w:div w:id="1486168058">
      <w:bodyDiv w:val="1"/>
      <w:marLeft w:val="0"/>
      <w:marRight w:val="0"/>
      <w:marTop w:val="0"/>
      <w:marBottom w:val="0"/>
      <w:divBdr>
        <w:top w:val="none" w:sz="0" w:space="0" w:color="auto"/>
        <w:left w:val="none" w:sz="0" w:space="0" w:color="auto"/>
        <w:bottom w:val="none" w:sz="0" w:space="0" w:color="auto"/>
        <w:right w:val="none" w:sz="0" w:space="0" w:color="auto"/>
      </w:divBdr>
    </w:div>
    <w:div w:id="1510214028">
      <w:bodyDiv w:val="1"/>
      <w:marLeft w:val="0"/>
      <w:marRight w:val="0"/>
      <w:marTop w:val="0"/>
      <w:marBottom w:val="0"/>
      <w:divBdr>
        <w:top w:val="none" w:sz="0" w:space="0" w:color="auto"/>
        <w:left w:val="none" w:sz="0" w:space="0" w:color="auto"/>
        <w:bottom w:val="none" w:sz="0" w:space="0" w:color="auto"/>
        <w:right w:val="none" w:sz="0" w:space="0" w:color="auto"/>
      </w:divBdr>
    </w:div>
    <w:div w:id="1512140413">
      <w:bodyDiv w:val="1"/>
      <w:marLeft w:val="0"/>
      <w:marRight w:val="0"/>
      <w:marTop w:val="0"/>
      <w:marBottom w:val="0"/>
      <w:divBdr>
        <w:top w:val="none" w:sz="0" w:space="0" w:color="auto"/>
        <w:left w:val="none" w:sz="0" w:space="0" w:color="auto"/>
        <w:bottom w:val="none" w:sz="0" w:space="0" w:color="auto"/>
        <w:right w:val="none" w:sz="0" w:space="0" w:color="auto"/>
      </w:divBdr>
    </w:div>
    <w:div w:id="1554658957">
      <w:bodyDiv w:val="1"/>
      <w:marLeft w:val="0"/>
      <w:marRight w:val="0"/>
      <w:marTop w:val="0"/>
      <w:marBottom w:val="0"/>
      <w:divBdr>
        <w:top w:val="none" w:sz="0" w:space="0" w:color="auto"/>
        <w:left w:val="none" w:sz="0" w:space="0" w:color="auto"/>
        <w:bottom w:val="none" w:sz="0" w:space="0" w:color="auto"/>
        <w:right w:val="none" w:sz="0" w:space="0" w:color="auto"/>
      </w:divBdr>
    </w:div>
    <w:div w:id="1630738874">
      <w:bodyDiv w:val="1"/>
      <w:marLeft w:val="0"/>
      <w:marRight w:val="0"/>
      <w:marTop w:val="0"/>
      <w:marBottom w:val="0"/>
      <w:divBdr>
        <w:top w:val="none" w:sz="0" w:space="0" w:color="auto"/>
        <w:left w:val="none" w:sz="0" w:space="0" w:color="auto"/>
        <w:bottom w:val="none" w:sz="0" w:space="0" w:color="auto"/>
        <w:right w:val="none" w:sz="0" w:space="0" w:color="auto"/>
      </w:divBdr>
    </w:div>
    <w:div w:id="1644237946">
      <w:bodyDiv w:val="1"/>
      <w:marLeft w:val="0"/>
      <w:marRight w:val="0"/>
      <w:marTop w:val="0"/>
      <w:marBottom w:val="0"/>
      <w:divBdr>
        <w:top w:val="none" w:sz="0" w:space="0" w:color="auto"/>
        <w:left w:val="none" w:sz="0" w:space="0" w:color="auto"/>
        <w:bottom w:val="none" w:sz="0" w:space="0" w:color="auto"/>
        <w:right w:val="none" w:sz="0" w:space="0" w:color="auto"/>
      </w:divBdr>
    </w:div>
    <w:div w:id="1662463935">
      <w:bodyDiv w:val="1"/>
      <w:marLeft w:val="0"/>
      <w:marRight w:val="0"/>
      <w:marTop w:val="0"/>
      <w:marBottom w:val="0"/>
      <w:divBdr>
        <w:top w:val="none" w:sz="0" w:space="0" w:color="auto"/>
        <w:left w:val="none" w:sz="0" w:space="0" w:color="auto"/>
        <w:bottom w:val="none" w:sz="0" w:space="0" w:color="auto"/>
        <w:right w:val="none" w:sz="0" w:space="0" w:color="auto"/>
      </w:divBdr>
    </w:div>
    <w:div w:id="1684553516">
      <w:bodyDiv w:val="1"/>
      <w:marLeft w:val="0"/>
      <w:marRight w:val="0"/>
      <w:marTop w:val="0"/>
      <w:marBottom w:val="0"/>
      <w:divBdr>
        <w:top w:val="none" w:sz="0" w:space="0" w:color="auto"/>
        <w:left w:val="none" w:sz="0" w:space="0" w:color="auto"/>
        <w:bottom w:val="none" w:sz="0" w:space="0" w:color="auto"/>
        <w:right w:val="none" w:sz="0" w:space="0" w:color="auto"/>
      </w:divBdr>
    </w:div>
    <w:div w:id="1687950255">
      <w:bodyDiv w:val="1"/>
      <w:marLeft w:val="0"/>
      <w:marRight w:val="0"/>
      <w:marTop w:val="0"/>
      <w:marBottom w:val="0"/>
      <w:divBdr>
        <w:top w:val="none" w:sz="0" w:space="0" w:color="auto"/>
        <w:left w:val="none" w:sz="0" w:space="0" w:color="auto"/>
        <w:bottom w:val="none" w:sz="0" w:space="0" w:color="auto"/>
        <w:right w:val="none" w:sz="0" w:space="0" w:color="auto"/>
      </w:divBdr>
      <w:divsChild>
        <w:div w:id="24870079">
          <w:marLeft w:val="0"/>
          <w:marRight w:val="0"/>
          <w:marTop w:val="0"/>
          <w:marBottom w:val="0"/>
          <w:divBdr>
            <w:top w:val="none" w:sz="0" w:space="0" w:color="auto"/>
            <w:left w:val="none" w:sz="0" w:space="0" w:color="auto"/>
            <w:bottom w:val="none" w:sz="0" w:space="0" w:color="auto"/>
            <w:right w:val="none" w:sz="0" w:space="0" w:color="auto"/>
          </w:divBdr>
          <w:divsChild>
            <w:div w:id="1350137841">
              <w:marLeft w:val="0"/>
              <w:marRight w:val="0"/>
              <w:marTop w:val="0"/>
              <w:marBottom w:val="0"/>
              <w:divBdr>
                <w:top w:val="none" w:sz="0" w:space="0" w:color="auto"/>
                <w:left w:val="none" w:sz="0" w:space="0" w:color="auto"/>
                <w:bottom w:val="none" w:sz="0" w:space="0" w:color="auto"/>
                <w:right w:val="none" w:sz="0" w:space="0" w:color="auto"/>
              </w:divBdr>
              <w:divsChild>
                <w:div w:id="19822849">
                  <w:marLeft w:val="0"/>
                  <w:marRight w:val="0"/>
                  <w:marTop w:val="0"/>
                  <w:marBottom w:val="0"/>
                  <w:divBdr>
                    <w:top w:val="none" w:sz="0" w:space="0" w:color="auto"/>
                    <w:left w:val="none" w:sz="0" w:space="0" w:color="auto"/>
                    <w:bottom w:val="none" w:sz="0" w:space="0" w:color="auto"/>
                    <w:right w:val="none" w:sz="0" w:space="0" w:color="auto"/>
                  </w:divBdr>
                  <w:divsChild>
                    <w:div w:id="73164447">
                      <w:marLeft w:val="0"/>
                      <w:marRight w:val="0"/>
                      <w:marTop w:val="0"/>
                      <w:marBottom w:val="150"/>
                      <w:divBdr>
                        <w:top w:val="none" w:sz="0" w:space="0" w:color="auto"/>
                        <w:left w:val="none" w:sz="0" w:space="0" w:color="auto"/>
                        <w:bottom w:val="none" w:sz="0" w:space="0" w:color="auto"/>
                        <w:right w:val="none" w:sz="0" w:space="0" w:color="auto"/>
                      </w:divBdr>
                      <w:divsChild>
                        <w:div w:id="1324116279">
                          <w:marLeft w:val="0"/>
                          <w:marRight w:val="0"/>
                          <w:marTop w:val="150"/>
                          <w:marBottom w:val="150"/>
                          <w:divBdr>
                            <w:top w:val="none" w:sz="0" w:space="0" w:color="auto"/>
                            <w:left w:val="none" w:sz="0" w:space="0" w:color="auto"/>
                            <w:bottom w:val="none" w:sz="0" w:space="0" w:color="auto"/>
                            <w:right w:val="none" w:sz="0" w:space="0" w:color="auto"/>
                          </w:divBdr>
                          <w:divsChild>
                            <w:div w:id="9323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649949">
      <w:bodyDiv w:val="1"/>
      <w:marLeft w:val="0"/>
      <w:marRight w:val="0"/>
      <w:marTop w:val="0"/>
      <w:marBottom w:val="0"/>
      <w:divBdr>
        <w:top w:val="none" w:sz="0" w:space="0" w:color="auto"/>
        <w:left w:val="none" w:sz="0" w:space="0" w:color="auto"/>
        <w:bottom w:val="none" w:sz="0" w:space="0" w:color="auto"/>
        <w:right w:val="none" w:sz="0" w:space="0" w:color="auto"/>
      </w:divBdr>
    </w:div>
    <w:div w:id="1743216103">
      <w:bodyDiv w:val="1"/>
      <w:marLeft w:val="0"/>
      <w:marRight w:val="0"/>
      <w:marTop w:val="0"/>
      <w:marBottom w:val="0"/>
      <w:divBdr>
        <w:top w:val="none" w:sz="0" w:space="0" w:color="auto"/>
        <w:left w:val="none" w:sz="0" w:space="0" w:color="auto"/>
        <w:bottom w:val="none" w:sz="0" w:space="0" w:color="auto"/>
        <w:right w:val="none" w:sz="0" w:space="0" w:color="auto"/>
      </w:divBdr>
    </w:div>
    <w:div w:id="1765540330">
      <w:bodyDiv w:val="1"/>
      <w:marLeft w:val="0"/>
      <w:marRight w:val="0"/>
      <w:marTop w:val="0"/>
      <w:marBottom w:val="0"/>
      <w:divBdr>
        <w:top w:val="none" w:sz="0" w:space="0" w:color="auto"/>
        <w:left w:val="none" w:sz="0" w:space="0" w:color="auto"/>
        <w:bottom w:val="none" w:sz="0" w:space="0" w:color="auto"/>
        <w:right w:val="none" w:sz="0" w:space="0" w:color="auto"/>
      </w:divBdr>
    </w:div>
    <w:div w:id="1785878657">
      <w:bodyDiv w:val="1"/>
      <w:marLeft w:val="0"/>
      <w:marRight w:val="0"/>
      <w:marTop w:val="0"/>
      <w:marBottom w:val="0"/>
      <w:divBdr>
        <w:top w:val="none" w:sz="0" w:space="0" w:color="auto"/>
        <w:left w:val="none" w:sz="0" w:space="0" w:color="auto"/>
        <w:bottom w:val="none" w:sz="0" w:space="0" w:color="auto"/>
        <w:right w:val="none" w:sz="0" w:space="0" w:color="auto"/>
      </w:divBdr>
    </w:div>
    <w:div w:id="1827747565">
      <w:bodyDiv w:val="1"/>
      <w:marLeft w:val="0"/>
      <w:marRight w:val="0"/>
      <w:marTop w:val="0"/>
      <w:marBottom w:val="0"/>
      <w:divBdr>
        <w:top w:val="none" w:sz="0" w:space="0" w:color="auto"/>
        <w:left w:val="none" w:sz="0" w:space="0" w:color="auto"/>
        <w:bottom w:val="none" w:sz="0" w:space="0" w:color="auto"/>
        <w:right w:val="none" w:sz="0" w:space="0" w:color="auto"/>
      </w:divBdr>
    </w:div>
    <w:div w:id="1833832569">
      <w:bodyDiv w:val="1"/>
      <w:marLeft w:val="0"/>
      <w:marRight w:val="0"/>
      <w:marTop w:val="0"/>
      <w:marBottom w:val="0"/>
      <w:divBdr>
        <w:top w:val="none" w:sz="0" w:space="0" w:color="auto"/>
        <w:left w:val="none" w:sz="0" w:space="0" w:color="auto"/>
        <w:bottom w:val="none" w:sz="0" w:space="0" w:color="auto"/>
        <w:right w:val="none" w:sz="0" w:space="0" w:color="auto"/>
      </w:divBdr>
    </w:div>
    <w:div w:id="1846240987">
      <w:bodyDiv w:val="1"/>
      <w:marLeft w:val="0"/>
      <w:marRight w:val="0"/>
      <w:marTop w:val="0"/>
      <w:marBottom w:val="0"/>
      <w:divBdr>
        <w:top w:val="none" w:sz="0" w:space="0" w:color="auto"/>
        <w:left w:val="none" w:sz="0" w:space="0" w:color="auto"/>
        <w:bottom w:val="none" w:sz="0" w:space="0" w:color="auto"/>
        <w:right w:val="none" w:sz="0" w:space="0" w:color="auto"/>
      </w:divBdr>
    </w:div>
    <w:div w:id="1855874018">
      <w:bodyDiv w:val="1"/>
      <w:marLeft w:val="0"/>
      <w:marRight w:val="0"/>
      <w:marTop w:val="0"/>
      <w:marBottom w:val="0"/>
      <w:divBdr>
        <w:top w:val="none" w:sz="0" w:space="0" w:color="auto"/>
        <w:left w:val="none" w:sz="0" w:space="0" w:color="auto"/>
        <w:bottom w:val="none" w:sz="0" w:space="0" w:color="auto"/>
        <w:right w:val="none" w:sz="0" w:space="0" w:color="auto"/>
      </w:divBdr>
    </w:div>
    <w:div w:id="1858304012">
      <w:bodyDiv w:val="1"/>
      <w:marLeft w:val="0"/>
      <w:marRight w:val="0"/>
      <w:marTop w:val="0"/>
      <w:marBottom w:val="0"/>
      <w:divBdr>
        <w:top w:val="none" w:sz="0" w:space="0" w:color="auto"/>
        <w:left w:val="none" w:sz="0" w:space="0" w:color="auto"/>
        <w:bottom w:val="none" w:sz="0" w:space="0" w:color="auto"/>
        <w:right w:val="none" w:sz="0" w:space="0" w:color="auto"/>
      </w:divBdr>
    </w:div>
    <w:div w:id="1862081705">
      <w:bodyDiv w:val="1"/>
      <w:marLeft w:val="0"/>
      <w:marRight w:val="0"/>
      <w:marTop w:val="0"/>
      <w:marBottom w:val="0"/>
      <w:divBdr>
        <w:top w:val="none" w:sz="0" w:space="0" w:color="auto"/>
        <w:left w:val="none" w:sz="0" w:space="0" w:color="auto"/>
        <w:bottom w:val="none" w:sz="0" w:space="0" w:color="auto"/>
        <w:right w:val="none" w:sz="0" w:space="0" w:color="auto"/>
      </w:divBdr>
    </w:div>
    <w:div w:id="1876499403">
      <w:bodyDiv w:val="1"/>
      <w:marLeft w:val="0"/>
      <w:marRight w:val="0"/>
      <w:marTop w:val="0"/>
      <w:marBottom w:val="0"/>
      <w:divBdr>
        <w:top w:val="none" w:sz="0" w:space="0" w:color="auto"/>
        <w:left w:val="none" w:sz="0" w:space="0" w:color="auto"/>
        <w:bottom w:val="none" w:sz="0" w:space="0" w:color="auto"/>
        <w:right w:val="none" w:sz="0" w:space="0" w:color="auto"/>
      </w:divBdr>
    </w:div>
    <w:div w:id="1931347038">
      <w:bodyDiv w:val="1"/>
      <w:marLeft w:val="0"/>
      <w:marRight w:val="0"/>
      <w:marTop w:val="0"/>
      <w:marBottom w:val="0"/>
      <w:divBdr>
        <w:top w:val="none" w:sz="0" w:space="0" w:color="auto"/>
        <w:left w:val="none" w:sz="0" w:space="0" w:color="auto"/>
        <w:bottom w:val="none" w:sz="0" w:space="0" w:color="auto"/>
        <w:right w:val="none" w:sz="0" w:space="0" w:color="auto"/>
      </w:divBdr>
    </w:div>
    <w:div w:id="1938443577">
      <w:bodyDiv w:val="1"/>
      <w:marLeft w:val="0"/>
      <w:marRight w:val="0"/>
      <w:marTop w:val="0"/>
      <w:marBottom w:val="0"/>
      <w:divBdr>
        <w:top w:val="none" w:sz="0" w:space="0" w:color="auto"/>
        <w:left w:val="none" w:sz="0" w:space="0" w:color="auto"/>
        <w:bottom w:val="none" w:sz="0" w:space="0" w:color="auto"/>
        <w:right w:val="none" w:sz="0" w:space="0" w:color="auto"/>
      </w:divBdr>
    </w:div>
    <w:div w:id="1963030815">
      <w:bodyDiv w:val="1"/>
      <w:marLeft w:val="0"/>
      <w:marRight w:val="0"/>
      <w:marTop w:val="0"/>
      <w:marBottom w:val="0"/>
      <w:divBdr>
        <w:top w:val="none" w:sz="0" w:space="0" w:color="auto"/>
        <w:left w:val="none" w:sz="0" w:space="0" w:color="auto"/>
        <w:bottom w:val="none" w:sz="0" w:space="0" w:color="auto"/>
        <w:right w:val="none" w:sz="0" w:space="0" w:color="auto"/>
      </w:divBdr>
    </w:div>
    <w:div w:id="1969508974">
      <w:bodyDiv w:val="1"/>
      <w:marLeft w:val="0"/>
      <w:marRight w:val="0"/>
      <w:marTop w:val="0"/>
      <w:marBottom w:val="0"/>
      <w:divBdr>
        <w:top w:val="none" w:sz="0" w:space="0" w:color="auto"/>
        <w:left w:val="none" w:sz="0" w:space="0" w:color="auto"/>
        <w:bottom w:val="none" w:sz="0" w:space="0" w:color="auto"/>
        <w:right w:val="none" w:sz="0" w:space="0" w:color="auto"/>
      </w:divBdr>
    </w:div>
    <w:div w:id="1991321915">
      <w:bodyDiv w:val="1"/>
      <w:marLeft w:val="0"/>
      <w:marRight w:val="0"/>
      <w:marTop w:val="0"/>
      <w:marBottom w:val="0"/>
      <w:divBdr>
        <w:top w:val="none" w:sz="0" w:space="0" w:color="auto"/>
        <w:left w:val="none" w:sz="0" w:space="0" w:color="auto"/>
        <w:bottom w:val="none" w:sz="0" w:space="0" w:color="auto"/>
        <w:right w:val="none" w:sz="0" w:space="0" w:color="auto"/>
      </w:divBdr>
    </w:div>
    <w:div w:id="2088768252">
      <w:bodyDiv w:val="1"/>
      <w:marLeft w:val="0"/>
      <w:marRight w:val="0"/>
      <w:marTop w:val="0"/>
      <w:marBottom w:val="0"/>
      <w:divBdr>
        <w:top w:val="none" w:sz="0" w:space="0" w:color="auto"/>
        <w:left w:val="none" w:sz="0" w:space="0" w:color="auto"/>
        <w:bottom w:val="none" w:sz="0" w:space="0" w:color="auto"/>
        <w:right w:val="none" w:sz="0" w:space="0" w:color="auto"/>
      </w:divBdr>
    </w:div>
    <w:div w:id="2091190816">
      <w:bodyDiv w:val="1"/>
      <w:marLeft w:val="0"/>
      <w:marRight w:val="0"/>
      <w:marTop w:val="0"/>
      <w:marBottom w:val="0"/>
      <w:divBdr>
        <w:top w:val="none" w:sz="0" w:space="0" w:color="auto"/>
        <w:left w:val="none" w:sz="0" w:space="0" w:color="auto"/>
        <w:bottom w:val="none" w:sz="0" w:space="0" w:color="auto"/>
        <w:right w:val="none" w:sz="0" w:space="0" w:color="auto"/>
      </w:divBdr>
    </w:div>
    <w:div w:id="213767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an.bobr@govvr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049A9-2937-4653-AC71-145AFEE3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1590</Words>
  <Characters>9069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server</dc:creator>
  <cp:lastModifiedBy>Newuser</cp:lastModifiedBy>
  <cp:revision>6</cp:revision>
  <cp:lastPrinted>2024-06-06T12:17:00Z</cp:lastPrinted>
  <dcterms:created xsi:type="dcterms:W3CDTF">2024-05-25T12:30:00Z</dcterms:created>
  <dcterms:modified xsi:type="dcterms:W3CDTF">2024-06-06T12:17:00Z</dcterms:modified>
</cp:coreProperties>
</file>